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32" w:rsidRPr="00973852" w:rsidRDefault="002E4F76" w:rsidP="00D92C01">
      <w:pPr>
        <w:pStyle w:val="ad"/>
        <w:spacing w:line="240" w:lineRule="auto"/>
        <w:ind w:firstLineChars="200" w:firstLine="400"/>
        <w:rPr>
          <w:rFonts w:eastAsia="新細明體"/>
        </w:rPr>
      </w:pPr>
      <w:r w:rsidRPr="00973852">
        <w:rPr>
          <w:rFonts w:eastAsia="新細明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4735E" wp14:editId="1EFAC7D9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3200400" cy="1257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61C" w:rsidRPr="00342F59" w:rsidRDefault="0078461C" w:rsidP="0078461C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發稿單位：原住民族委員會</w:t>
                            </w:r>
                          </w:p>
                          <w:p w:rsidR="0078461C" w:rsidRPr="00342F59" w:rsidRDefault="0078461C" w:rsidP="0078461C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新聞聯絡人：潘翊</w:t>
                            </w:r>
                            <w:proofErr w:type="gramStart"/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讚</w:t>
                            </w:r>
                            <w:proofErr w:type="gramEnd"/>
                          </w:p>
                          <w:p w:rsidR="0078461C" w:rsidRPr="00342F59" w:rsidRDefault="0078461C" w:rsidP="0078461C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電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話：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(02)</w:t>
                            </w:r>
                            <w:r w:rsidRPr="00342F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8995-33</w:t>
                            </w:r>
                            <w:r w:rsidR="00F0255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342F59">
                              <w:rPr>
                                <w:rFonts w:ascii="新細明體" w:hAnsi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342F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75</w:t>
                            </w:r>
                            <w:r w:rsidRPr="00342F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768235</w:t>
                            </w:r>
                          </w:p>
                          <w:p w:rsidR="0078461C" w:rsidRPr="00342F59" w:rsidRDefault="0078461C" w:rsidP="0078461C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傳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真：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(02)</w:t>
                            </w:r>
                            <w:r w:rsidRPr="00342F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85</w:t>
                            </w:r>
                            <w:r w:rsidR="00F0255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="00F0255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342F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02</w:t>
                            </w:r>
                            <w:r w:rsidR="00F0255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  <w:p w:rsidR="0078461C" w:rsidRPr="00342F59" w:rsidRDefault="0078461C" w:rsidP="0078461C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發稿日期：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="00363422"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="00EC5C89"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年</w:t>
                            </w:r>
                            <w:r w:rsidR="00437AEE">
                              <w:rPr>
                                <w:b/>
                                <w:bCs/>
                                <w:sz w:val="20"/>
                              </w:rPr>
                              <w:t>3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 w:rsidR="00437AEE">
                              <w:rPr>
                                <w:b/>
                                <w:bCs/>
                                <w:sz w:val="20"/>
                              </w:rPr>
                              <w:t>7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日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(</w:t>
                            </w:r>
                            <w:proofErr w:type="gramStart"/>
                            <w:r w:rsidR="00F1679A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一</w:t>
                            </w:r>
                            <w:proofErr w:type="gramEnd"/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275132" w:rsidRPr="00915DA3" w:rsidRDefault="0078461C" w:rsidP="0078461C">
                            <w:pPr>
                              <w:spacing w:line="260" w:lineRule="exact"/>
                              <w:rPr>
                                <w:color w:val="000000" w:themeColor="text1"/>
                              </w:rPr>
                            </w:pP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電子郵件：</w:t>
                            </w:r>
                            <w:r w:rsidRPr="00342F5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domo</w:t>
                            </w:r>
                            <w:r w:rsidRPr="00342F59">
                              <w:rPr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@</w:t>
                            </w:r>
                            <w:r w:rsidR="00814FE8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c</w:t>
                            </w:r>
                            <w:r w:rsidR="00814FE8">
                              <w:rPr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ip</w:t>
                            </w:r>
                            <w:r w:rsidRPr="00342F59">
                              <w:rPr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in;margin-top:-9pt;width:25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spsQIAALEFAAAOAAAAZHJzL2Uyb0RvYy54bWysVNuO0zAQfUfiHyy/Z3Ope0nUdNVtGoS0&#10;wIqFD3ATp7FI7GC7TRfEvzN22m67+4KAPFgee3xmzszJzG8PbYP2TGkuRYrDmwAjJgpZcrFN8dcv&#10;uTfDSBsqStpIwVL8xDS+Xbx9M++7hEWylk3JFAIQoZO+S3FtTJf4vi5q1lJ9Izsm4LKSqqUGTLX1&#10;S0V7QG8bPwqCid9LVXZKFkxrOM2GS7xw+FXFCvOpqjQzqEkx5Gbcqty6sau/mNNkq2hX8+KYBv2L&#10;LFrKBQQ9Q2XUULRT/BVUywsltazMTSFbX1YVL5jjAGzC4AWbx5p2zHGB4ujuXCb9/2CLj/sHhXiZ&#10;4hFGgrbQos9QNCq2DUMjW56+0wl4PXYPyhLU3b0svmkk5KoGL7ZUSvY1oyUkFVp//+qBNTQ8RZv+&#10;gywBne6MdJU6VKq1gFADdHANeTo3hB0MKuBwBC0mAfStgLswGk9HYNgYNDk975Q275hskd2kWEHy&#10;Dp7u77UZXE8uNpqQOW8aOKdJI64OAHM4geDw1N7ZNFwTf8ZBvJ6tZ8Qj0WTtkSDLvGW+It4kD6fj&#10;bJStVln4y8YNSVLzsmTChjkJKiR/1rCjtAcpnCWlZcNLC2dT0mq7WTUK7SkIOnffsSAXbv51Gq5e&#10;wOUFpTAiwV0Ue/lkNvVITsZePA1mXhDGd/EkIDHJ8mtK91ywf6eE+hTH42jsunSR9Atugftec6NJ&#10;yw2MjIa3KZ6dnWhiNbgWpWutobwZ9helsOk/lwLafWq0U6wV6SB2c9gcAMUqdyPLJ9CukqAsUCHM&#10;OdjUUv3AqIeZkWL9fUcVw6h5L0D/cUiIHTLOIONpBIa6vNlc3lBRAFSKDUbDdmWGwbTrFN/WECl0&#10;NRJyCf9MxZ2an7M6/mkwFxyp4wyzg+fSdl7Pk3bxGwAA//8DAFBLAwQUAAYACAAAACEA0ZC6QOAA&#10;AAAMAQAADwAAAGRycy9kb3ducmV2LnhtbEyPQUvDQBCF74L/YRnBi7SbCtaQZlOkIBYRSlPteZud&#10;JsHsbJrdJvHfOznp7XvM48176Xq0jeix87UjBYt5BAKpcKamUsHn4XUWg/BBk9GNI1Twgx7W2e1N&#10;qhPjBtpjn4dScAj5RCuoQmgTKX1RodV+7lokvp1dZ3Vg2ZXSdHrgcNvIxyhaSqtr4g+VbnFTYfGd&#10;X62Codj1x8PHm9w9HLeOLtvLJv96V+r+bnxZgQg4hj8zTPW5OmTc6eSuZLxoFDw9L3lLUDBbxAyT&#10;I4ojphPTBDJL5f8R2S8AAAD//wMAUEsBAi0AFAAGAAgAAAAhALaDOJL+AAAA4QEAABMAAAAAAAAA&#10;AAAAAAAAAAAAAFtDb250ZW50X1R5cGVzXS54bWxQSwECLQAUAAYACAAAACEAOP0h/9YAAACUAQAA&#10;CwAAAAAAAAAAAAAAAAAvAQAAX3JlbHMvLnJlbHNQSwECLQAUAAYACAAAACEAA5SrKbECAACxBQAA&#10;DgAAAAAAAAAAAAAAAAAuAgAAZHJzL2Uyb0RvYy54bWxQSwECLQAUAAYACAAAACEA0ZC6QOAAAAAM&#10;AQAADwAAAAAAAAAAAAAAAAALBQAAZHJzL2Rvd25yZXYueG1sUEsFBgAAAAAEAAQA8wAAABgGAAAA&#10;AA==&#10;" filled="f" stroked="f">
                <v:textbox>
                  <w:txbxContent>
                    <w:p w:rsidR="0078461C" w:rsidRPr="00342F59" w:rsidRDefault="0078461C" w:rsidP="0078461C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發稿單位：原住民族委員會</w:t>
                      </w:r>
                    </w:p>
                    <w:p w:rsidR="0078461C" w:rsidRPr="00342F59" w:rsidRDefault="0078461C" w:rsidP="0078461C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新聞聯絡人：潘翊</w:t>
                      </w:r>
                      <w:proofErr w:type="gramStart"/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讚</w:t>
                      </w:r>
                      <w:proofErr w:type="gramEnd"/>
                    </w:p>
                    <w:p w:rsidR="0078461C" w:rsidRPr="00342F59" w:rsidRDefault="0078461C" w:rsidP="0078461C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電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   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話：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(02)</w:t>
                      </w:r>
                      <w:r w:rsidRPr="00342F5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8995-33</w:t>
                      </w:r>
                      <w:r w:rsidR="00F0255E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Pr="00342F59">
                        <w:rPr>
                          <w:rFonts w:ascii="新細明體" w:hAnsi="新細明體" w:hint="eastAsia"/>
                          <w:b/>
                          <w:bCs/>
                          <w:sz w:val="20"/>
                          <w:szCs w:val="20"/>
                        </w:rPr>
                        <w:t>；</w:t>
                      </w:r>
                      <w:r w:rsidRPr="00342F59">
                        <w:rPr>
                          <w:b/>
                          <w:bCs/>
                          <w:sz w:val="20"/>
                          <w:szCs w:val="20"/>
                        </w:rPr>
                        <w:t>09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75</w:t>
                      </w:r>
                      <w:r w:rsidRPr="00342F59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768235</w:t>
                      </w:r>
                    </w:p>
                    <w:p w:rsidR="0078461C" w:rsidRPr="00342F59" w:rsidRDefault="0078461C" w:rsidP="0078461C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傳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   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真：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(02)</w:t>
                      </w:r>
                      <w:r w:rsidRPr="00342F5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85</w:t>
                      </w:r>
                      <w:r w:rsidR="00F0255E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 w:rsidR="00F0255E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342F59">
                        <w:rPr>
                          <w:b/>
                          <w:bCs/>
                          <w:sz w:val="20"/>
                          <w:szCs w:val="20"/>
                        </w:rPr>
                        <w:t>02</w:t>
                      </w:r>
                      <w:r w:rsidR="00F0255E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09</w:t>
                      </w:r>
                    </w:p>
                    <w:p w:rsidR="0078461C" w:rsidRPr="00342F59" w:rsidRDefault="0078461C" w:rsidP="0078461C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發稿日期：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1</w:t>
                      </w:r>
                      <w:r w:rsidR="00363422"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1</w:t>
                      </w:r>
                      <w:r w:rsidR="00EC5C89">
                        <w:rPr>
                          <w:b/>
                          <w:bCs/>
                          <w:sz w:val="20"/>
                        </w:rPr>
                        <w:t>1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年</w:t>
                      </w:r>
                      <w:r w:rsidR="00437AEE">
                        <w:rPr>
                          <w:b/>
                          <w:bCs/>
                          <w:sz w:val="20"/>
                        </w:rPr>
                        <w:t>3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月</w:t>
                      </w:r>
                      <w:r w:rsidR="00437AEE">
                        <w:rPr>
                          <w:b/>
                          <w:bCs/>
                          <w:sz w:val="20"/>
                        </w:rPr>
                        <w:t>7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日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(</w:t>
                      </w:r>
                      <w:proofErr w:type="gramStart"/>
                      <w:r w:rsidR="00F1679A">
                        <w:rPr>
                          <w:rFonts w:hint="eastAsia"/>
                          <w:b/>
                          <w:bCs/>
                          <w:sz w:val="20"/>
                        </w:rPr>
                        <w:t>一</w:t>
                      </w:r>
                      <w:proofErr w:type="gramEnd"/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)</w:t>
                      </w:r>
                    </w:p>
                    <w:p w:rsidR="00275132" w:rsidRPr="00915DA3" w:rsidRDefault="0078461C" w:rsidP="0078461C">
                      <w:pPr>
                        <w:spacing w:line="260" w:lineRule="exact"/>
                        <w:rPr>
                          <w:color w:val="000000" w:themeColor="text1"/>
                        </w:rPr>
                      </w:pP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電子郵件：</w:t>
                      </w:r>
                      <w:r w:rsidRPr="00342F59">
                        <w:rPr>
                          <w:rFonts w:hint="eastAsia"/>
                          <w:b/>
                          <w:bCs/>
                          <w:sz w:val="20"/>
                        </w:rPr>
                        <w:t>domo</w:t>
                      </w:r>
                      <w:r w:rsidRPr="00342F59">
                        <w:rPr>
                          <w:b/>
                          <w:bCs/>
                          <w:color w:val="000000"/>
                          <w:sz w:val="20"/>
                          <w:szCs w:val="18"/>
                        </w:rPr>
                        <w:t>@</w:t>
                      </w:r>
                      <w:r w:rsidR="00814FE8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18"/>
                        </w:rPr>
                        <w:t>c</w:t>
                      </w:r>
                      <w:r w:rsidR="00814FE8">
                        <w:rPr>
                          <w:b/>
                          <w:bCs/>
                          <w:color w:val="000000"/>
                          <w:sz w:val="20"/>
                          <w:szCs w:val="18"/>
                        </w:rPr>
                        <w:t>ip</w:t>
                      </w:r>
                      <w:r w:rsidRPr="00342F59">
                        <w:rPr>
                          <w:b/>
                          <w:bCs/>
                          <w:color w:val="000000"/>
                          <w:sz w:val="20"/>
                          <w:szCs w:val="18"/>
                        </w:rPr>
                        <w:t>.gov.tw</w:t>
                      </w:r>
                    </w:p>
                  </w:txbxContent>
                </v:textbox>
              </v:rect>
            </w:pict>
          </mc:Fallback>
        </mc:AlternateContent>
      </w:r>
      <w:r w:rsidR="00275132" w:rsidRPr="00973852">
        <w:rPr>
          <w:rFonts w:eastAsia="新細明體" w:hint="eastAsia"/>
          <w:b/>
          <w:bCs/>
        </w:rPr>
        <w:t>原住民族委員會</w:t>
      </w:r>
      <w:r w:rsidR="00275132" w:rsidRPr="00973852">
        <w:rPr>
          <w:rFonts w:eastAsia="新細明體" w:hint="eastAsia"/>
          <w:b/>
          <w:bCs/>
        </w:rPr>
        <w:t xml:space="preserve">                 </w:t>
      </w:r>
    </w:p>
    <w:p w:rsidR="009701E7" w:rsidRPr="00973852" w:rsidRDefault="00275132" w:rsidP="009701E7">
      <w:pPr>
        <w:rPr>
          <w:rFonts w:eastAsia="標楷體" w:hAnsi="標楷體"/>
          <w:b/>
          <w:sz w:val="36"/>
          <w:szCs w:val="36"/>
        </w:rPr>
      </w:pPr>
      <w:r w:rsidRPr="00973852">
        <w:rPr>
          <w:rFonts w:hint="eastAsia"/>
          <w:b/>
          <w:bCs/>
          <w:sz w:val="72"/>
        </w:rPr>
        <w:t>【新聞稿】</w:t>
      </w:r>
      <w:r w:rsidRPr="00973852">
        <w:rPr>
          <w:rFonts w:hint="eastAsia"/>
          <w:b/>
          <w:bCs/>
          <w:sz w:val="72"/>
        </w:rPr>
        <w:t xml:space="preserve"> </w:t>
      </w:r>
    </w:p>
    <w:p w:rsidR="007550A5" w:rsidRPr="000D4503" w:rsidRDefault="00092E15" w:rsidP="00437AEE">
      <w:pPr>
        <w:tabs>
          <w:tab w:val="center" w:pos="4770"/>
        </w:tabs>
        <w:adjustRightInd w:val="0"/>
        <w:contextualSpacing/>
        <w:jc w:val="center"/>
        <w:rPr>
          <w:rFonts w:eastAsia="標楷體"/>
          <w:b/>
          <w:sz w:val="40"/>
          <w:szCs w:val="40"/>
        </w:rPr>
      </w:pPr>
      <w:bookmarkStart w:id="0" w:name="_GoBack"/>
      <w:r w:rsidRPr="000D4503">
        <w:rPr>
          <w:rFonts w:eastAsia="標楷體"/>
          <w:b/>
          <w:sz w:val="40"/>
          <w:szCs w:val="40"/>
        </w:rPr>
        <w:t>110</w:t>
      </w:r>
      <w:r w:rsidR="001355A0" w:rsidRPr="000D4503">
        <w:rPr>
          <w:rFonts w:eastAsia="標楷體"/>
          <w:b/>
          <w:sz w:val="40"/>
          <w:szCs w:val="40"/>
        </w:rPr>
        <w:t>年</w:t>
      </w:r>
      <w:r w:rsidR="00EF4413" w:rsidRPr="000D4503">
        <w:rPr>
          <w:rFonts w:eastAsia="標楷體"/>
          <w:b/>
          <w:sz w:val="40"/>
          <w:szCs w:val="40"/>
        </w:rPr>
        <w:t>第</w:t>
      </w:r>
      <w:r w:rsidR="00EF4413" w:rsidRPr="000D4503">
        <w:rPr>
          <w:rFonts w:eastAsia="標楷體"/>
          <w:b/>
          <w:sz w:val="40"/>
          <w:szCs w:val="40"/>
        </w:rPr>
        <w:t>2</w:t>
      </w:r>
      <w:r w:rsidR="00EF4413" w:rsidRPr="000D4503">
        <w:rPr>
          <w:rFonts w:eastAsia="標楷體"/>
          <w:b/>
          <w:sz w:val="40"/>
          <w:szCs w:val="40"/>
        </w:rPr>
        <w:t>次</w:t>
      </w:r>
      <w:r w:rsidR="001355A0" w:rsidRPr="000D4503">
        <w:rPr>
          <w:rFonts w:eastAsia="標楷體"/>
          <w:b/>
          <w:sz w:val="40"/>
          <w:szCs w:val="40"/>
        </w:rPr>
        <w:t>原住民族語能力認證</w:t>
      </w:r>
      <w:r w:rsidR="00437AEE" w:rsidRPr="000D4503">
        <w:rPr>
          <w:rFonts w:eastAsia="標楷體"/>
          <w:b/>
          <w:sz w:val="40"/>
          <w:szCs w:val="40"/>
        </w:rPr>
        <w:t>放榜</w:t>
      </w:r>
    </w:p>
    <w:p w:rsidR="00D47A3D" w:rsidRPr="000D4503" w:rsidRDefault="00A178A3" w:rsidP="00437AEE">
      <w:pPr>
        <w:tabs>
          <w:tab w:val="center" w:pos="4770"/>
        </w:tabs>
        <w:adjustRightInd w:val="0"/>
        <w:contextualSpacing/>
        <w:jc w:val="center"/>
        <w:rPr>
          <w:rFonts w:eastAsia="標楷體"/>
          <w:b/>
          <w:sz w:val="40"/>
          <w:szCs w:val="40"/>
        </w:rPr>
      </w:pPr>
      <w:r w:rsidRPr="000D4503">
        <w:rPr>
          <w:rFonts w:eastAsia="標楷體"/>
          <w:b/>
          <w:sz w:val="40"/>
          <w:szCs w:val="40"/>
        </w:rPr>
        <w:t>取得認證</w:t>
      </w:r>
      <w:r w:rsidR="00301AAE" w:rsidRPr="000D4503">
        <w:rPr>
          <w:rFonts w:eastAsia="標楷體"/>
          <w:b/>
          <w:sz w:val="40"/>
          <w:szCs w:val="40"/>
        </w:rPr>
        <w:t>增加近</w:t>
      </w:r>
      <w:r w:rsidR="00301AAE" w:rsidRPr="000D4503">
        <w:rPr>
          <w:rFonts w:eastAsia="標楷體"/>
          <w:b/>
          <w:sz w:val="40"/>
          <w:szCs w:val="40"/>
        </w:rPr>
        <w:t>3</w:t>
      </w:r>
      <w:r w:rsidR="000D4503" w:rsidRPr="000D4503">
        <w:rPr>
          <w:rFonts w:eastAsia="標楷體"/>
          <w:b/>
          <w:sz w:val="40"/>
          <w:szCs w:val="40"/>
        </w:rPr>
        <w:t>,</w:t>
      </w:r>
      <w:r w:rsidR="00301AAE" w:rsidRPr="000D4503">
        <w:rPr>
          <w:rFonts w:eastAsia="標楷體"/>
          <w:b/>
          <w:sz w:val="40"/>
          <w:szCs w:val="40"/>
        </w:rPr>
        <w:t>500</w:t>
      </w:r>
      <w:r w:rsidR="00301AAE" w:rsidRPr="000D4503">
        <w:rPr>
          <w:rFonts w:eastAsia="標楷體"/>
          <w:b/>
          <w:sz w:val="40"/>
          <w:szCs w:val="40"/>
        </w:rPr>
        <w:t>人</w:t>
      </w:r>
      <w:bookmarkEnd w:id="0"/>
    </w:p>
    <w:p w:rsidR="00040263" w:rsidRDefault="00092E15" w:rsidP="00FC5960">
      <w:pPr>
        <w:tabs>
          <w:tab w:val="center" w:pos="4770"/>
        </w:tabs>
        <w:adjustRightInd w:val="0"/>
        <w:ind w:firstLineChars="200" w:firstLine="640"/>
        <w:contextualSpacing/>
        <w:rPr>
          <w:rFonts w:ascii="標楷體" w:eastAsia="標楷體" w:hAnsi="標楷體" w:cs="Segoe UI Historic"/>
          <w:sz w:val="32"/>
          <w:szCs w:val="32"/>
        </w:rPr>
      </w:pPr>
      <w:proofErr w:type="gramStart"/>
      <w:r w:rsidRPr="00973852">
        <w:rPr>
          <w:rFonts w:ascii="標楷體" w:eastAsia="標楷體" w:hAnsi="標楷體" w:cs="Segoe UI Historic"/>
          <w:sz w:val="32"/>
          <w:szCs w:val="32"/>
        </w:rPr>
        <w:t>110</w:t>
      </w:r>
      <w:proofErr w:type="gramEnd"/>
      <w:r w:rsidRPr="00973852">
        <w:rPr>
          <w:rFonts w:ascii="標楷體" w:eastAsia="標楷體" w:hAnsi="標楷體" w:cs="Segoe UI Historic"/>
          <w:sz w:val="32"/>
          <w:szCs w:val="32"/>
        </w:rPr>
        <w:t>年</w:t>
      </w:r>
      <w:r w:rsidR="00384530" w:rsidRPr="00973852">
        <w:rPr>
          <w:rFonts w:ascii="標楷體" w:eastAsia="標楷體" w:hAnsi="標楷體" w:cs="Segoe UI Historic" w:hint="eastAsia"/>
          <w:sz w:val="32"/>
          <w:szCs w:val="32"/>
        </w:rPr>
        <w:t>度原</w:t>
      </w:r>
      <w:r w:rsidR="001355A0" w:rsidRPr="00973852">
        <w:rPr>
          <w:rFonts w:ascii="標楷體" w:eastAsia="標楷體" w:hAnsi="標楷體" w:cs="Segoe UI Historic" w:hint="eastAsia"/>
          <w:sz w:val="32"/>
          <w:szCs w:val="32"/>
        </w:rPr>
        <w:t>住民族語言能力認證</w:t>
      </w:r>
      <w:r w:rsidR="00647842" w:rsidRPr="00973852">
        <w:rPr>
          <w:rFonts w:ascii="標楷體" w:eastAsia="標楷體" w:hAnsi="標楷體" w:cs="Segoe UI Historic" w:hint="eastAsia"/>
          <w:sz w:val="32"/>
          <w:szCs w:val="32"/>
        </w:rPr>
        <w:t>測驗於11</w:t>
      </w:r>
      <w:r w:rsidR="00647842" w:rsidRPr="00973852">
        <w:rPr>
          <w:rFonts w:ascii="標楷體" w:eastAsia="標楷體" w:hAnsi="標楷體" w:cs="Segoe UI Historic"/>
          <w:sz w:val="32"/>
          <w:szCs w:val="32"/>
        </w:rPr>
        <w:t>1</w:t>
      </w:r>
      <w:r w:rsidR="00647842" w:rsidRPr="00973852">
        <w:rPr>
          <w:rFonts w:ascii="標楷體" w:eastAsia="標楷體" w:hAnsi="標楷體" w:cs="Segoe UI Historic" w:hint="eastAsia"/>
          <w:sz w:val="32"/>
          <w:szCs w:val="32"/>
        </w:rPr>
        <w:t>年3月7日放榜，</w:t>
      </w:r>
      <w:r w:rsidR="001355A0" w:rsidRPr="00973852">
        <w:rPr>
          <w:rFonts w:ascii="標楷體" w:eastAsia="標楷體" w:hAnsi="標楷體" w:cs="Segoe UI Historic" w:hint="eastAsia"/>
          <w:sz w:val="32"/>
          <w:szCs w:val="32"/>
        </w:rPr>
        <w:t>考生可至</w:t>
      </w:r>
      <w:r w:rsidR="001355A0" w:rsidRPr="00973852">
        <w:rPr>
          <w:rFonts w:ascii="標楷體" w:eastAsia="標楷體" w:hAnsi="標楷體" w:cs="Segoe UI Historic"/>
          <w:sz w:val="32"/>
          <w:szCs w:val="32"/>
        </w:rPr>
        <w:t>認證網</w:t>
      </w:r>
      <w:r w:rsidR="001355A0" w:rsidRPr="00973852">
        <w:rPr>
          <w:rFonts w:ascii="標楷體" w:eastAsia="標楷體" w:hAnsi="標楷體" w:cs="Segoe UI Historic" w:hint="eastAsia"/>
          <w:sz w:val="32"/>
          <w:szCs w:val="32"/>
        </w:rPr>
        <w:t>站</w:t>
      </w:r>
      <w:r w:rsidR="00A178A3">
        <w:rPr>
          <w:rFonts w:ascii="標楷體" w:eastAsia="標楷體" w:hAnsi="標楷體" w:cs="Segoe UI Historic" w:hint="eastAsia"/>
          <w:sz w:val="32"/>
          <w:szCs w:val="32"/>
        </w:rPr>
        <w:t>(</w:t>
      </w:r>
      <w:r w:rsidR="00A178A3" w:rsidRPr="00A178A3">
        <w:rPr>
          <w:rStyle w:val="a8"/>
          <w:rFonts w:eastAsia="標楷體"/>
          <w:color w:val="auto"/>
          <w:sz w:val="28"/>
          <w:szCs w:val="28"/>
          <w:u w:val="none"/>
        </w:rPr>
        <w:t>https://exam.sce.ntnu.edu.tw/abst/</w:t>
      </w:r>
      <w:r w:rsidR="00A178A3">
        <w:rPr>
          <w:rFonts w:ascii="標楷體" w:eastAsia="標楷體" w:hAnsi="標楷體" w:cs="Segoe UI Historic" w:hint="eastAsia"/>
          <w:sz w:val="32"/>
          <w:szCs w:val="32"/>
        </w:rPr>
        <w:t>)</w:t>
      </w:r>
      <w:r w:rsidR="001355A0" w:rsidRPr="00973852">
        <w:rPr>
          <w:rFonts w:ascii="標楷體" w:eastAsia="標楷體" w:hAnsi="標楷體" w:cs="Segoe UI Historic" w:hint="eastAsia"/>
          <w:sz w:val="32"/>
          <w:szCs w:val="32"/>
        </w:rPr>
        <w:t>查詢成績。</w:t>
      </w:r>
      <w:r w:rsidR="00040263">
        <w:rPr>
          <w:rFonts w:ascii="標楷體" w:eastAsia="標楷體" w:hAnsi="標楷體" w:cs="Segoe UI Historic" w:hint="eastAsia"/>
          <w:sz w:val="32"/>
          <w:szCs w:val="32"/>
        </w:rPr>
        <w:t>110年4級別通過認證1萬3</w:t>
      </w:r>
      <w:r w:rsidR="00CF3F8B">
        <w:rPr>
          <w:rFonts w:ascii="標楷體" w:eastAsia="標楷體" w:hAnsi="標楷體" w:cs="Segoe UI Historic"/>
          <w:sz w:val="32"/>
          <w:szCs w:val="32"/>
        </w:rPr>
        <w:t>,</w:t>
      </w:r>
      <w:r w:rsidR="00040263">
        <w:rPr>
          <w:rFonts w:ascii="標楷體" w:eastAsia="標楷體" w:hAnsi="標楷體" w:cs="Segoe UI Historic" w:hint="eastAsia"/>
          <w:sz w:val="32"/>
          <w:szCs w:val="32"/>
        </w:rPr>
        <w:t>857人，較前年通過1萬363人增加近3</w:t>
      </w:r>
      <w:r w:rsidR="00CF3F8B">
        <w:rPr>
          <w:rFonts w:ascii="標楷體" w:eastAsia="標楷體" w:hAnsi="標楷體" w:cs="Segoe UI Historic"/>
          <w:sz w:val="32"/>
          <w:szCs w:val="32"/>
        </w:rPr>
        <w:t>,</w:t>
      </w:r>
      <w:r w:rsidR="00040263">
        <w:rPr>
          <w:rFonts w:ascii="標楷體" w:eastAsia="標楷體" w:hAnsi="標楷體" w:cs="Segoe UI Historic" w:hint="eastAsia"/>
          <w:sz w:val="32"/>
          <w:szCs w:val="32"/>
        </w:rPr>
        <w:t>500人。</w:t>
      </w:r>
    </w:p>
    <w:p w:rsidR="00A01A49" w:rsidRDefault="00074C38" w:rsidP="00FC5960">
      <w:pPr>
        <w:tabs>
          <w:tab w:val="center" w:pos="4770"/>
        </w:tabs>
        <w:adjustRightInd w:val="0"/>
        <w:ind w:firstLineChars="200" w:firstLine="640"/>
        <w:contextualSpacing/>
        <w:rPr>
          <w:rFonts w:ascii="標楷體" w:eastAsia="標楷體" w:hAnsi="標楷體" w:cs="Segoe UI Historic"/>
          <w:sz w:val="32"/>
          <w:szCs w:val="32"/>
        </w:rPr>
      </w:pPr>
      <w:r w:rsidRPr="00973852">
        <w:rPr>
          <w:rFonts w:ascii="標楷體" w:eastAsia="標楷體" w:hAnsi="標楷體" w:cs="Segoe UI Historic" w:hint="eastAsia"/>
          <w:sz w:val="32"/>
          <w:szCs w:val="32"/>
        </w:rPr>
        <w:t>原民</w:t>
      </w:r>
      <w:proofErr w:type="gramStart"/>
      <w:r w:rsidRPr="00973852">
        <w:rPr>
          <w:rFonts w:ascii="標楷體" w:eastAsia="標楷體" w:hAnsi="標楷體" w:cs="Segoe UI Historic" w:hint="eastAsia"/>
          <w:sz w:val="32"/>
          <w:szCs w:val="32"/>
        </w:rPr>
        <w:t>會夷將‧</w:t>
      </w:r>
      <w:proofErr w:type="gramEnd"/>
      <w:r w:rsidRPr="00973852">
        <w:rPr>
          <w:rFonts w:ascii="標楷體" w:eastAsia="標楷體" w:hAnsi="標楷體" w:cs="Segoe UI Historic" w:hint="eastAsia"/>
          <w:sz w:val="32"/>
          <w:szCs w:val="32"/>
        </w:rPr>
        <w:t>拔路兒</w:t>
      </w:r>
      <w:proofErr w:type="spellStart"/>
      <w:r w:rsidRPr="00973852">
        <w:rPr>
          <w:rFonts w:ascii="標楷體" w:eastAsia="標楷體" w:hAnsi="標楷體" w:cs="Segoe UI Historic"/>
          <w:sz w:val="32"/>
          <w:szCs w:val="32"/>
        </w:rPr>
        <w:t>Icyang</w:t>
      </w:r>
      <w:proofErr w:type="spellEnd"/>
      <w:proofErr w:type="gramStart"/>
      <w:r w:rsidRPr="00973852">
        <w:rPr>
          <w:rFonts w:ascii="標楷體" w:eastAsia="標楷體" w:hAnsi="標楷體" w:cs="Segoe UI Historic" w:hint="eastAsia"/>
          <w:sz w:val="32"/>
          <w:szCs w:val="32"/>
        </w:rPr>
        <w:t>‧</w:t>
      </w:r>
      <w:proofErr w:type="spellStart"/>
      <w:proofErr w:type="gramEnd"/>
      <w:r w:rsidRPr="00973852">
        <w:rPr>
          <w:rFonts w:ascii="標楷體" w:eastAsia="標楷體" w:hAnsi="標楷體" w:cs="Segoe UI Historic"/>
          <w:sz w:val="32"/>
          <w:szCs w:val="32"/>
        </w:rPr>
        <w:t>Parod</w:t>
      </w:r>
      <w:proofErr w:type="spellEnd"/>
      <w:r w:rsidRPr="00973852">
        <w:rPr>
          <w:rFonts w:ascii="標楷體" w:eastAsia="標楷體" w:hAnsi="標楷體" w:cs="Segoe UI Historic" w:hint="eastAsia"/>
          <w:sz w:val="32"/>
          <w:szCs w:val="32"/>
        </w:rPr>
        <w:t>主任委員表示，</w:t>
      </w:r>
      <w:r w:rsidR="00FC5960" w:rsidRPr="00973852">
        <w:rPr>
          <w:rFonts w:ascii="標楷體" w:eastAsia="標楷體" w:hAnsi="標楷體" w:cs="Segoe UI Historic" w:hint="eastAsia"/>
          <w:sz w:val="32"/>
          <w:szCs w:val="32"/>
        </w:rPr>
        <w:t>1</w:t>
      </w:r>
      <w:r w:rsidR="00FC5960" w:rsidRPr="00973852">
        <w:rPr>
          <w:rFonts w:ascii="標楷體" w:eastAsia="標楷體" w:hAnsi="標楷體" w:cs="Segoe UI Historic"/>
          <w:sz w:val="32"/>
          <w:szCs w:val="32"/>
        </w:rPr>
        <w:t>10</w:t>
      </w:r>
      <w:r w:rsidR="00FC5960" w:rsidRPr="00973852">
        <w:rPr>
          <w:rFonts w:ascii="標楷體" w:eastAsia="標楷體" w:hAnsi="標楷體" w:cs="Segoe UI Historic" w:hint="eastAsia"/>
          <w:sz w:val="32"/>
          <w:szCs w:val="32"/>
        </w:rPr>
        <w:t>年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測驗成績有</w:t>
      </w:r>
      <w:r w:rsidR="009F274D" w:rsidRPr="00973852">
        <w:rPr>
          <w:rFonts w:ascii="標楷體" w:eastAsia="標楷體" w:hAnsi="標楷體" w:cs="Segoe UI Historic" w:hint="eastAsia"/>
          <w:sz w:val="32"/>
          <w:szCs w:val="32"/>
        </w:rPr>
        <w:t>3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個亮點</w:t>
      </w:r>
      <w:r w:rsidR="00FC5960" w:rsidRPr="00973852">
        <w:rPr>
          <w:rFonts w:ascii="標楷體" w:eastAsia="標楷體" w:hAnsi="標楷體" w:cs="Segoe UI Historic" w:hint="eastAsia"/>
          <w:sz w:val="32"/>
          <w:szCs w:val="32"/>
        </w:rPr>
        <w:t>：1.通過</w:t>
      </w:r>
      <w:r w:rsidR="00647842" w:rsidRPr="00973852">
        <w:rPr>
          <w:rFonts w:ascii="標楷體" w:eastAsia="標楷體" w:hAnsi="標楷體" w:cs="Segoe UI Historic" w:hint="eastAsia"/>
          <w:sz w:val="32"/>
          <w:szCs w:val="32"/>
        </w:rPr>
        <w:t>初級、中級及高級</w:t>
      </w:r>
      <w:r w:rsidR="00FC5960" w:rsidRPr="00973852">
        <w:rPr>
          <w:rFonts w:ascii="標楷體" w:eastAsia="標楷體" w:hAnsi="標楷體" w:cs="Segoe UI Historic" w:hint="eastAsia"/>
          <w:sz w:val="32"/>
          <w:szCs w:val="32"/>
        </w:rPr>
        <w:t>認證人數</w:t>
      </w:r>
      <w:r w:rsidR="00647842" w:rsidRPr="00973852">
        <w:rPr>
          <w:rFonts w:ascii="標楷體" w:eastAsia="標楷體" w:hAnsi="標楷體" w:cs="Segoe UI Historic" w:hint="eastAsia"/>
          <w:sz w:val="32"/>
          <w:szCs w:val="32"/>
        </w:rPr>
        <w:t>為</w:t>
      </w:r>
      <w:r w:rsidR="00FC5960" w:rsidRPr="00973852">
        <w:rPr>
          <w:rFonts w:ascii="標楷體" w:eastAsia="標楷體" w:hAnsi="標楷體" w:cs="Segoe UI Historic" w:hint="eastAsia"/>
          <w:sz w:val="32"/>
          <w:szCs w:val="32"/>
        </w:rPr>
        <w:t>歷年之冠，2.</w:t>
      </w:r>
      <w:r w:rsidR="00CF7A77">
        <w:rPr>
          <w:rFonts w:ascii="標楷體" w:eastAsia="標楷體" w:hAnsi="標楷體" w:cs="Segoe UI Historic" w:hint="eastAsia"/>
          <w:sz w:val="32"/>
          <w:szCs w:val="32"/>
        </w:rPr>
        <w:t>中高級通過認證</w:t>
      </w:r>
      <w:r w:rsidR="00FC5960" w:rsidRPr="00973852">
        <w:rPr>
          <w:rFonts w:ascii="標楷體" w:eastAsia="標楷體" w:hAnsi="標楷體" w:cs="Segoe UI Historic" w:hint="eastAsia"/>
          <w:sz w:val="32"/>
          <w:szCs w:val="32"/>
        </w:rPr>
        <w:t>者年輕化，3</w:t>
      </w:r>
      <w:r w:rsidR="00FC5960" w:rsidRPr="00973852">
        <w:rPr>
          <w:rFonts w:ascii="標楷體" w:eastAsia="標楷體" w:hAnsi="標楷體" w:cs="Segoe UI Historic"/>
          <w:sz w:val="32"/>
          <w:szCs w:val="32"/>
        </w:rPr>
        <w:t>.</w:t>
      </w:r>
      <w:r w:rsidR="00FC5960" w:rsidRPr="00973852">
        <w:rPr>
          <w:rFonts w:ascii="標楷體" w:eastAsia="標楷體" w:hAnsi="標楷體" w:cs="Segoe UI Historic" w:hint="eastAsia"/>
          <w:sz w:val="32"/>
          <w:szCs w:val="32"/>
        </w:rPr>
        <w:t>非原住民通過認證</w:t>
      </w:r>
      <w:r w:rsidR="00E72E36">
        <w:rPr>
          <w:rFonts w:ascii="標楷體" w:eastAsia="標楷體" w:hAnsi="標楷體" w:cs="Segoe UI Historic" w:hint="eastAsia"/>
          <w:sz w:val="32"/>
          <w:szCs w:val="32"/>
        </w:rPr>
        <w:t>表現亮眼</w:t>
      </w:r>
      <w:r w:rsidR="00FC5960" w:rsidRPr="00973852">
        <w:rPr>
          <w:rFonts w:ascii="標楷體" w:eastAsia="標楷體" w:hAnsi="標楷體" w:cs="Segoe UI Historic" w:hint="eastAsia"/>
          <w:sz w:val="32"/>
          <w:szCs w:val="32"/>
        </w:rPr>
        <w:t>。</w:t>
      </w:r>
    </w:p>
    <w:p w:rsidR="00301AAE" w:rsidRDefault="00FC5960" w:rsidP="00FC5960">
      <w:pPr>
        <w:tabs>
          <w:tab w:val="center" w:pos="4770"/>
        </w:tabs>
        <w:adjustRightInd w:val="0"/>
        <w:ind w:firstLineChars="200" w:firstLine="640"/>
        <w:contextualSpacing/>
        <w:rPr>
          <w:rFonts w:ascii="標楷體" w:eastAsia="標楷體" w:hAnsi="標楷體" w:cs="Segoe UI Historic"/>
          <w:sz w:val="32"/>
          <w:szCs w:val="32"/>
        </w:rPr>
      </w:pPr>
      <w:proofErr w:type="gramStart"/>
      <w:r w:rsidRPr="00973852">
        <w:rPr>
          <w:rFonts w:ascii="標楷體" w:eastAsia="標楷體" w:hAnsi="標楷體" w:cs="Segoe UI Historic" w:hint="eastAsia"/>
          <w:sz w:val="32"/>
          <w:szCs w:val="32"/>
        </w:rPr>
        <w:t>1</w:t>
      </w:r>
      <w:r w:rsidRPr="00973852">
        <w:rPr>
          <w:rFonts w:ascii="標楷體" w:eastAsia="標楷體" w:hAnsi="標楷體" w:cs="Segoe UI Historic"/>
          <w:sz w:val="32"/>
          <w:szCs w:val="32"/>
        </w:rPr>
        <w:t>10</w:t>
      </w:r>
      <w:proofErr w:type="gramEnd"/>
      <w:r w:rsidRPr="00973852">
        <w:rPr>
          <w:rFonts w:ascii="標楷體" w:eastAsia="標楷體" w:hAnsi="標楷體" w:cs="Segoe UI Historic" w:hint="eastAsia"/>
          <w:sz w:val="32"/>
          <w:szCs w:val="32"/>
        </w:rPr>
        <w:t>年度認證</w:t>
      </w:r>
      <w:r w:rsidR="00A178A3" w:rsidRPr="00973852">
        <w:rPr>
          <w:rFonts w:ascii="標楷體" w:eastAsia="標楷體" w:hAnsi="標楷體" w:cs="Segoe UI Historic" w:hint="eastAsia"/>
          <w:sz w:val="32"/>
          <w:szCs w:val="32"/>
        </w:rPr>
        <w:t>通過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「初級」6</w:t>
      </w:r>
      <w:r w:rsidRPr="00973852">
        <w:rPr>
          <w:rFonts w:ascii="標楷體" w:eastAsia="標楷體" w:hAnsi="標楷體" w:cs="Segoe UI Historic"/>
          <w:sz w:val="32"/>
          <w:szCs w:val="32"/>
        </w:rPr>
        <w:t>,138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人</w:t>
      </w:r>
      <w:r w:rsidR="00657D3A" w:rsidRPr="00973852">
        <w:rPr>
          <w:rFonts w:ascii="標楷體" w:eastAsia="標楷體" w:hAnsi="標楷體" w:cs="Segoe UI Historic" w:hint="eastAsia"/>
          <w:sz w:val="32"/>
          <w:szCs w:val="32"/>
        </w:rPr>
        <w:t>（</w:t>
      </w:r>
      <w:r w:rsidR="00CF7A77">
        <w:rPr>
          <w:rFonts w:ascii="標楷體" w:eastAsia="標楷體" w:hAnsi="標楷體" w:cs="Segoe UI Historic" w:hint="eastAsia"/>
          <w:sz w:val="32"/>
          <w:szCs w:val="32"/>
        </w:rPr>
        <w:t>較109年</w:t>
      </w:r>
      <w:r w:rsidR="00657D3A" w:rsidRPr="00973852">
        <w:rPr>
          <w:rFonts w:ascii="標楷體" w:eastAsia="標楷體" w:hAnsi="標楷體" w:cs="Segoe UI Historic" w:hint="eastAsia"/>
          <w:sz w:val="32"/>
          <w:szCs w:val="32"/>
        </w:rPr>
        <w:t>增</w:t>
      </w:r>
      <w:r w:rsidR="00AD6AE6">
        <w:rPr>
          <w:rFonts w:ascii="標楷體" w:eastAsia="標楷體" w:hAnsi="標楷體" w:cs="Segoe UI Historic" w:hint="eastAsia"/>
          <w:sz w:val="32"/>
          <w:szCs w:val="32"/>
        </w:rPr>
        <w:t>加</w:t>
      </w:r>
      <w:r w:rsidR="00657D3A" w:rsidRPr="00973852">
        <w:rPr>
          <w:rFonts w:ascii="標楷體" w:eastAsia="標楷體" w:hAnsi="標楷體" w:cs="Segoe UI Historic" w:hint="eastAsia"/>
          <w:sz w:val="32"/>
          <w:szCs w:val="32"/>
        </w:rPr>
        <w:t>1</w:t>
      </w:r>
      <w:r w:rsidR="00CF3F8B">
        <w:rPr>
          <w:rFonts w:ascii="標楷體" w:eastAsia="標楷體" w:hAnsi="標楷體" w:cs="Segoe UI Historic"/>
          <w:sz w:val="32"/>
          <w:szCs w:val="32"/>
        </w:rPr>
        <w:t>,</w:t>
      </w:r>
      <w:r w:rsidR="00657D3A" w:rsidRPr="00973852">
        <w:rPr>
          <w:rFonts w:ascii="標楷體" w:eastAsia="標楷體" w:hAnsi="標楷體" w:cs="Segoe UI Historic"/>
          <w:sz w:val="32"/>
          <w:szCs w:val="32"/>
        </w:rPr>
        <w:t>288</w:t>
      </w:r>
      <w:r w:rsidR="00657D3A" w:rsidRPr="00973852">
        <w:rPr>
          <w:rFonts w:ascii="標楷體" w:eastAsia="標楷體" w:hAnsi="標楷體" w:cs="Segoe UI Historic" w:hint="eastAsia"/>
          <w:sz w:val="32"/>
          <w:szCs w:val="32"/>
        </w:rPr>
        <w:t>人）</w:t>
      </w:r>
      <w:r w:rsidR="00A178A3">
        <w:rPr>
          <w:rFonts w:ascii="標楷體" w:eastAsia="標楷體" w:hAnsi="標楷體" w:cs="Segoe UI Historic" w:hint="eastAsia"/>
          <w:sz w:val="32"/>
          <w:szCs w:val="32"/>
        </w:rPr>
        <w:t>、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「中級」7</w:t>
      </w:r>
      <w:r w:rsidRPr="00973852">
        <w:rPr>
          <w:rFonts w:ascii="標楷體" w:eastAsia="標楷體" w:hAnsi="標楷體" w:cs="Segoe UI Historic"/>
          <w:sz w:val="32"/>
          <w:szCs w:val="32"/>
        </w:rPr>
        <w:t>,281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人</w:t>
      </w:r>
      <w:r w:rsidR="00657D3A" w:rsidRPr="00973852">
        <w:rPr>
          <w:rFonts w:ascii="標楷體" w:eastAsia="標楷體" w:hAnsi="標楷體" w:cs="Segoe UI Historic" w:hint="eastAsia"/>
          <w:sz w:val="32"/>
          <w:szCs w:val="32"/>
        </w:rPr>
        <w:t>（</w:t>
      </w:r>
      <w:r w:rsidR="00CF7A77">
        <w:rPr>
          <w:rFonts w:ascii="標楷體" w:eastAsia="標楷體" w:hAnsi="標楷體" w:cs="Segoe UI Historic" w:hint="eastAsia"/>
          <w:sz w:val="32"/>
          <w:szCs w:val="32"/>
        </w:rPr>
        <w:t>較109年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增</w:t>
      </w:r>
      <w:r w:rsidR="00AD6AE6">
        <w:rPr>
          <w:rFonts w:ascii="標楷體" w:eastAsia="標楷體" w:hAnsi="標楷體" w:cs="Segoe UI Historic" w:hint="eastAsia"/>
          <w:sz w:val="32"/>
          <w:szCs w:val="32"/>
        </w:rPr>
        <w:t>加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1</w:t>
      </w:r>
      <w:r w:rsidRPr="00973852">
        <w:rPr>
          <w:rFonts w:ascii="標楷體" w:eastAsia="標楷體" w:hAnsi="標楷體" w:cs="Segoe UI Historic"/>
          <w:sz w:val="32"/>
          <w:szCs w:val="32"/>
        </w:rPr>
        <w:t>,932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人</w:t>
      </w:r>
      <w:r w:rsidR="00657D3A" w:rsidRPr="00973852">
        <w:rPr>
          <w:rFonts w:ascii="標楷體" w:eastAsia="標楷體" w:hAnsi="標楷體" w:cs="Segoe UI Historic" w:hint="eastAsia"/>
          <w:sz w:val="32"/>
          <w:szCs w:val="32"/>
        </w:rPr>
        <w:t>），</w:t>
      </w:r>
      <w:r w:rsidR="00647842" w:rsidRPr="00973852">
        <w:rPr>
          <w:rFonts w:ascii="標楷體" w:eastAsia="標楷體" w:hAnsi="標楷體" w:cs="Segoe UI Historic" w:hint="eastAsia"/>
          <w:sz w:val="32"/>
          <w:szCs w:val="32"/>
        </w:rPr>
        <w:t>「高級」通過70人（</w:t>
      </w:r>
      <w:r w:rsidR="00CF7A77">
        <w:rPr>
          <w:rFonts w:ascii="標楷體" w:eastAsia="標楷體" w:hAnsi="標楷體" w:cs="Segoe UI Historic" w:hint="eastAsia"/>
          <w:sz w:val="32"/>
          <w:szCs w:val="32"/>
        </w:rPr>
        <w:t>較109年</w:t>
      </w:r>
      <w:r w:rsidR="00647842" w:rsidRPr="00973852">
        <w:rPr>
          <w:rFonts w:ascii="標楷體" w:eastAsia="標楷體" w:hAnsi="標楷體" w:cs="Segoe UI Historic" w:hint="eastAsia"/>
          <w:sz w:val="32"/>
          <w:szCs w:val="32"/>
        </w:rPr>
        <w:t>增</w:t>
      </w:r>
      <w:r w:rsidR="00AD6AE6">
        <w:rPr>
          <w:rFonts w:ascii="標楷體" w:eastAsia="標楷體" w:hAnsi="標楷體" w:cs="Segoe UI Historic" w:hint="eastAsia"/>
          <w:sz w:val="32"/>
          <w:szCs w:val="32"/>
        </w:rPr>
        <w:t>加</w:t>
      </w:r>
      <w:r w:rsidR="00301AAE">
        <w:rPr>
          <w:rFonts w:ascii="標楷體" w:eastAsia="標楷體" w:hAnsi="標楷體" w:cs="Segoe UI Historic" w:hint="eastAsia"/>
          <w:sz w:val="32"/>
          <w:szCs w:val="32"/>
        </w:rPr>
        <w:t>33人</w:t>
      </w:r>
      <w:r w:rsidR="00647842" w:rsidRPr="00973852">
        <w:rPr>
          <w:rFonts w:ascii="標楷體" w:eastAsia="標楷體" w:hAnsi="標楷體" w:cs="Segoe UI Historic" w:hint="eastAsia"/>
          <w:sz w:val="32"/>
          <w:szCs w:val="32"/>
        </w:rPr>
        <w:t>），</w:t>
      </w:r>
      <w:r w:rsidR="00657D3A" w:rsidRPr="00973852">
        <w:rPr>
          <w:rFonts w:ascii="標楷體" w:eastAsia="標楷體" w:hAnsi="標楷體" w:cs="Segoe UI Historic" w:hint="eastAsia"/>
          <w:sz w:val="32"/>
          <w:szCs w:val="32"/>
        </w:rPr>
        <w:t>皆為歷年之冠</w:t>
      </w:r>
      <w:r w:rsidR="00054457" w:rsidRPr="00973852">
        <w:rPr>
          <w:rFonts w:ascii="標楷體" w:eastAsia="標楷體" w:hAnsi="標楷體" w:cs="Segoe UI Historic" w:hint="eastAsia"/>
          <w:sz w:val="32"/>
          <w:szCs w:val="32"/>
        </w:rPr>
        <w:t>。</w:t>
      </w:r>
      <w:r w:rsidR="00A178A3" w:rsidRPr="00973852">
        <w:rPr>
          <w:rFonts w:ascii="標楷體" w:eastAsia="標楷體" w:hAnsi="標楷體" w:cs="Segoe UI Historic" w:hint="eastAsia"/>
          <w:sz w:val="32"/>
          <w:szCs w:val="32"/>
        </w:rPr>
        <w:t>通過</w:t>
      </w:r>
      <w:r w:rsidR="00A178A3">
        <w:rPr>
          <w:rFonts w:ascii="標楷體" w:eastAsia="標楷體" w:hAnsi="標楷體" w:cs="Segoe UI Historic" w:hint="eastAsia"/>
          <w:sz w:val="32"/>
          <w:szCs w:val="32"/>
        </w:rPr>
        <w:t>「中高級」認證</w:t>
      </w:r>
      <w:r w:rsidR="003A1074" w:rsidRPr="00973852">
        <w:rPr>
          <w:rFonts w:ascii="標楷體" w:eastAsia="標楷體" w:hAnsi="標楷體" w:cs="Segoe UI Historic" w:hint="eastAsia"/>
          <w:sz w:val="32"/>
          <w:szCs w:val="32"/>
        </w:rPr>
        <w:t>1</w:t>
      </w:r>
      <w:r w:rsidR="003A1074" w:rsidRPr="00973852">
        <w:rPr>
          <w:rFonts w:ascii="標楷體" w:eastAsia="標楷體" w:hAnsi="標楷體" w:cs="Segoe UI Historic"/>
          <w:sz w:val="32"/>
          <w:szCs w:val="32"/>
        </w:rPr>
        <w:t>8</w:t>
      </w:r>
      <w:r w:rsidR="003A1074" w:rsidRPr="00973852">
        <w:rPr>
          <w:rFonts w:ascii="標楷體" w:eastAsia="標楷體" w:hAnsi="標楷體" w:cs="Segoe UI Historic" w:hint="eastAsia"/>
          <w:sz w:val="32"/>
          <w:szCs w:val="32"/>
        </w:rPr>
        <w:t>歲以下</w:t>
      </w:r>
      <w:r w:rsidR="00301AAE" w:rsidRPr="00973852">
        <w:rPr>
          <w:rFonts w:ascii="標楷體" w:eastAsia="標楷體" w:hAnsi="標楷體" w:cs="Segoe UI Historic" w:hint="eastAsia"/>
          <w:sz w:val="32"/>
          <w:szCs w:val="32"/>
        </w:rPr>
        <w:t>21人，最</w:t>
      </w:r>
      <w:r w:rsidR="00301AAE">
        <w:rPr>
          <w:rFonts w:ascii="標楷體" w:eastAsia="標楷體" w:hAnsi="標楷體" w:cs="Segoe UI Historic" w:hint="eastAsia"/>
          <w:sz w:val="32"/>
          <w:szCs w:val="32"/>
        </w:rPr>
        <w:t>年輕</w:t>
      </w:r>
      <w:r w:rsidR="00301AAE" w:rsidRPr="00973852">
        <w:rPr>
          <w:rFonts w:ascii="標楷體" w:eastAsia="標楷體" w:hAnsi="標楷體" w:cs="Segoe UI Historic" w:hint="eastAsia"/>
          <w:sz w:val="32"/>
          <w:szCs w:val="32"/>
        </w:rPr>
        <w:t>為1</w:t>
      </w:r>
      <w:r w:rsidR="00301AAE" w:rsidRPr="00973852">
        <w:rPr>
          <w:rFonts w:ascii="標楷體" w:eastAsia="標楷體" w:hAnsi="標楷體" w:cs="Segoe UI Historic"/>
          <w:sz w:val="32"/>
          <w:szCs w:val="32"/>
        </w:rPr>
        <w:t>1</w:t>
      </w:r>
      <w:r w:rsidR="00301AAE" w:rsidRPr="00973852">
        <w:rPr>
          <w:rFonts w:ascii="標楷體" w:eastAsia="標楷體" w:hAnsi="標楷體" w:cs="Segoe UI Historic" w:hint="eastAsia"/>
          <w:sz w:val="32"/>
          <w:szCs w:val="32"/>
        </w:rPr>
        <w:t>歲（5年級）</w:t>
      </w:r>
      <w:r w:rsidR="001C5F3E">
        <w:rPr>
          <w:rFonts w:ascii="標楷體" w:eastAsia="標楷體" w:hAnsi="標楷體" w:cs="Segoe UI Historic" w:hint="eastAsia"/>
          <w:sz w:val="32"/>
          <w:szCs w:val="32"/>
        </w:rPr>
        <w:t>。</w:t>
      </w:r>
      <w:r w:rsidR="00301AAE" w:rsidRPr="00973852">
        <w:rPr>
          <w:rFonts w:ascii="標楷體" w:eastAsia="標楷體" w:hAnsi="標楷體" w:cs="Segoe UI Historic" w:hint="eastAsia"/>
          <w:sz w:val="32"/>
          <w:szCs w:val="32"/>
        </w:rPr>
        <w:t>另南投縣民和國中、國立屏北高中各2名學生通過</w:t>
      </w:r>
      <w:r w:rsidR="00A178A3">
        <w:rPr>
          <w:rFonts w:ascii="標楷體" w:eastAsia="標楷體" w:hAnsi="標楷體" w:cs="Segoe UI Historic" w:hint="eastAsia"/>
          <w:sz w:val="32"/>
          <w:szCs w:val="32"/>
        </w:rPr>
        <w:t>「中高級」認證</w:t>
      </w:r>
      <w:r w:rsidR="00A178A3" w:rsidRPr="00973852">
        <w:rPr>
          <w:rFonts w:ascii="標楷體" w:eastAsia="標楷體" w:hAnsi="標楷體" w:cs="Segoe UI Historic" w:hint="eastAsia"/>
          <w:sz w:val="32"/>
          <w:szCs w:val="32"/>
        </w:rPr>
        <w:t>。「高級」</w:t>
      </w:r>
      <w:r w:rsidR="00A178A3">
        <w:rPr>
          <w:rFonts w:ascii="標楷體" w:eastAsia="標楷體" w:hAnsi="標楷體" w:cs="Segoe UI Historic" w:hint="eastAsia"/>
          <w:sz w:val="32"/>
          <w:szCs w:val="32"/>
        </w:rPr>
        <w:t>認證</w:t>
      </w:r>
      <w:r w:rsidR="009F43AE">
        <w:rPr>
          <w:rFonts w:ascii="標楷體" w:eastAsia="標楷體" w:hAnsi="標楷體" w:cs="Segoe UI Historic" w:hint="eastAsia"/>
          <w:sz w:val="32"/>
          <w:szCs w:val="32"/>
        </w:rPr>
        <w:t>歷</w:t>
      </w:r>
      <w:r w:rsidR="00A178A3" w:rsidRPr="00973852">
        <w:rPr>
          <w:rFonts w:ascii="標楷體" w:eastAsia="標楷體" w:hAnsi="標楷體" w:cs="Segoe UI Historic" w:hint="eastAsia"/>
          <w:sz w:val="32"/>
          <w:szCs w:val="32"/>
        </w:rPr>
        <w:t>年平均32人</w:t>
      </w:r>
      <w:r w:rsidR="009F43AE" w:rsidRPr="00973852">
        <w:rPr>
          <w:rFonts w:ascii="標楷體" w:eastAsia="標楷體" w:hAnsi="標楷體" w:cs="Segoe UI Historic" w:hint="eastAsia"/>
          <w:sz w:val="32"/>
          <w:szCs w:val="32"/>
        </w:rPr>
        <w:t>通過</w:t>
      </w:r>
      <w:r w:rsidR="00A178A3" w:rsidRPr="00973852">
        <w:rPr>
          <w:rFonts w:ascii="標楷體" w:eastAsia="標楷體" w:hAnsi="標楷體" w:cs="Segoe UI Historic" w:hint="eastAsia"/>
          <w:sz w:val="32"/>
          <w:szCs w:val="32"/>
        </w:rPr>
        <w:t>，本次通過70人逾1倍，通過率從7.17%上升至15.52%</w:t>
      </w:r>
      <w:r w:rsidR="003A1074">
        <w:rPr>
          <w:rFonts w:ascii="標楷體" w:eastAsia="標楷體" w:hAnsi="標楷體" w:cs="Segoe UI Historic" w:hint="eastAsia"/>
          <w:sz w:val="32"/>
          <w:szCs w:val="32"/>
        </w:rPr>
        <w:t>增1倍</w:t>
      </w:r>
      <w:r w:rsidR="00A178A3" w:rsidRPr="00973852">
        <w:rPr>
          <w:rFonts w:ascii="標楷體" w:eastAsia="標楷體" w:hAnsi="標楷體" w:cs="Segoe UI Historic" w:hint="eastAsia"/>
          <w:sz w:val="32"/>
          <w:szCs w:val="32"/>
        </w:rPr>
        <w:t>。</w:t>
      </w:r>
    </w:p>
    <w:p w:rsidR="00301AAE" w:rsidRDefault="00A178A3" w:rsidP="00A178A3">
      <w:pPr>
        <w:tabs>
          <w:tab w:val="center" w:pos="4770"/>
        </w:tabs>
        <w:adjustRightInd w:val="0"/>
        <w:ind w:firstLineChars="200" w:firstLine="640"/>
        <w:contextualSpacing/>
        <w:rPr>
          <w:rFonts w:ascii="標楷體" w:eastAsia="標楷體" w:hAnsi="標楷體" w:cs="Segoe UI Historic"/>
          <w:sz w:val="32"/>
          <w:szCs w:val="32"/>
        </w:rPr>
      </w:pPr>
      <w:r w:rsidRPr="00973852">
        <w:rPr>
          <w:rFonts w:ascii="標楷體" w:eastAsia="標楷體" w:hAnsi="標楷體" w:cs="Segoe UI Historic" w:hint="eastAsia"/>
          <w:sz w:val="32"/>
          <w:szCs w:val="32"/>
        </w:rPr>
        <w:t>「非原住民」有3</w:t>
      </w:r>
      <w:r w:rsidRPr="00973852">
        <w:rPr>
          <w:rFonts w:ascii="標楷體" w:eastAsia="標楷體" w:hAnsi="標楷體" w:cs="Segoe UI Historic"/>
          <w:sz w:val="32"/>
          <w:szCs w:val="32"/>
        </w:rPr>
        <w:t>81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人通過</w:t>
      </w:r>
      <w:r w:rsidR="00D62127">
        <w:rPr>
          <w:rFonts w:ascii="標楷體" w:eastAsia="標楷體" w:hAnsi="標楷體" w:cs="Segoe UI Historic" w:hint="eastAsia"/>
          <w:sz w:val="32"/>
          <w:szCs w:val="32"/>
        </w:rPr>
        <w:t>認證：</w:t>
      </w:r>
      <w:r w:rsidR="003A51B8" w:rsidRPr="00973852">
        <w:rPr>
          <w:rFonts w:ascii="標楷體" w:eastAsia="標楷體" w:hAnsi="標楷體" w:cs="Segoe UI Historic" w:hint="eastAsia"/>
          <w:sz w:val="32"/>
          <w:szCs w:val="32"/>
        </w:rPr>
        <w:t>高級1人</w:t>
      </w:r>
      <w:r w:rsidR="003A51B8">
        <w:rPr>
          <w:rFonts w:ascii="標楷體" w:eastAsia="標楷體" w:hAnsi="標楷體" w:cs="Segoe UI Historic" w:hint="eastAsia"/>
          <w:sz w:val="32"/>
          <w:szCs w:val="32"/>
        </w:rPr>
        <w:t>、</w:t>
      </w:r>
      <w:r w:rsidR="003A51B8" w:rsidRPr="00973852">
        <w:rPr>
          <w:rFonts w:ascii="標楷體" w:eastAsia="標楷體" w:hAnsi="標楷體" w:cs="Segoe UI Historic" w:hint="eastAsia"/>
          <w:sz w:val="32"/>
          <w:szCs w:val="32"/>
        </w:rPr>
        <w:t>中高級1</w:t>
      </w:r>
      <w:r w:rsidR="003A51B8" w:rsidRPr="00973852">
        <w:rPr>
          <w:rFonts w:ascii="標楷體" w:eastAsia="標楷體" w:hAnsi="標楷體" w:cs="Segoe UI Historic"/>
          <w:sz w:val="32"/>
          <w:szCs w:val="32"/>
        </w:rPr>
        <w:t>1</w:t>
      </w:r>
      <w:r w:rsidR="003A51B8" w:rsidRPr="00973852">
        <w:rPr>
          <w:rFonts w:ascii="標楷體" w:eastAsia="標楷體" w:hAnsi="標楷體" w:cs="Segoe UI Historic" w:hint="eastAsia"/>
          <w:sz w:val="32"/>
          <w:szCs w:val="32"/>
        </w:rPr>
        <w:t>人、中級1</w:t>
      </w:r>
      <w:r w:rsidR="003A51B8" w:rsidRPr="00973852">
        <w:rPr>
          <w:rFonts w:ascii="標楷體" w:eastAsia="標楷體" w:hAnsi="標楷體" w:cs="Segoe UI Historic"/>
          <w:sz w:val="32"/>
          <w:szCs w:val="32"/>
        </w:rPr>
        <w:t>64</w:t>
      </w:r>
      <w:r w:rsidR="003A51B8" w:rsidRPr="00973852">
        <w:rPr>
          <w:rFonts w:ascii="標楷體" w:eastAsia="標楷體" w:hAnsi="標楷體" w:cs="Segoe UI Historic" w:hint="eastAsia"/>
          <w:sz w:val="32"/>
          <w:szCs w:val="32"/>
        </w:rPr>
        <w:t>人、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初級2</w:t>
      </w:r>
      <w:r w:rsidRPr="00973852">
        <w:rPr>
          <w:rFonts w:ascii="標楷體" w:eastAsia="標楷體" w:hAnsi="標楷體" w:cs="Segoe UI Historic"/>
          <w:sz w:val="32"/>
          <w:szCs w:val="32"/>
        </w:rPr>
        <w:t>05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人。通過「中高級」</w:t>
      </w:r>
      <w:r w:rsidR="00D62127">
        <w:rPr>
          <w:rFonts w:ascii="標楷體" w:eastAsia="標楷體" w:hAnsi="標楷體" w:cs="Segoe UI Historic" w:hint="eastAsia"/>
          <w:sz w:val="32"/>
          <w:szCs w:val="32"/>
        </w:rPr>
        <w:t>認證之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泰雅語考生年僅</w:t>
      </w:r>
      <w:r w:rsidRPr="00973852">
        <w:rPr>
          <w:rFonts w:ascii="標楷體" w:eastAsia="標楷體" w:hAnsi="標楷體" w:cs="Segoe UI Historic"/>
          <w:sz w:val="32"/>
          <w:szCs w:val="32"/>
        </w:rPr>
        <w:t>14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歲，顯示</w:t>
      </w:r>
      <w:r w:rsidR="003A51B8">
        <w:rPr>
          <w:rFonts w:ascii="標楷體" w:eastAsia="標楷體" w:hAnsi="標楷體" w:cs="Segoe UI Historic" w:hint="eastAsia"/>
          <w:sz w:val="32"/>
          <w:szCs w:val="32"/>
        </w:rPr>
        <w:t>越來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越多國人參與原住民族語言深度學習與探究。本次</w:t>
      </w:r>
      <w:r w:rsidR="003A51B8">
        <w:rPr>
          <w:rFonts w:ascii="標楷體" w:eastAsia="標楷體" w:hAnsi="標楷體" w:cs="Segoe UI Historic" w:hint="eastAsia"/>
          <w:sz w:val="32"/>
          <w:szCs w:val="32"/>
        </w:rPr>
        <w:t>有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6國（馬來西亞、香港、韓國、德國、日本、新加坡）非本國籍生共計8位通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lastRenderedPageBreak/>
        <w:t>過認證，其中香港籍考生</w:t>
      </w:r>
      <w:r>
        <w:rPr>
          <w:rFonts w:ascii="標楷體" w:eastAsia="標楷體" w:hAnsi="標楷體" w:cs="Segoe UI Historic" w:hint="eastAsia"/>
          <w:sz w:val="32"/>
          <w:szCs w:val="32"/>
        </w:rPr>
        <w:t>取得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海岸阿美語「中高級」認證，表示學習臺灣原住民族語言已</w:t>
      </w:r>
      <w:r w:rsidR="00D62127">
        <w:rPr>
          <w:rFonts w:ascii="標楷體" w:eastAsia="標楷體" w:hAnsi="標楷體" w:cs="Segoe UI Historic" w:hint="eastAsia"/>
          <w:sz w:val="32"/>
          <w:szCs w:val="32"/>
        </w:rPr>
        <w:t>蔚為</w:t>
      </w:r>
      <w:r w:rsidRPr="00973852">
        <w:rPr>
          <w:rFonts w:ascii="標楷體" w:eastAsia="標楷體" w:hAnsi="標楷體" w:cs="Segoe UI Historic" w:hint="eastAsia"/>
          <w:sz w:val="32"/>
          <w:szCs w:val="32"/>
        </w:rPr>
        <w:t>國際風潮。</w:t>
      </w:r>
    </w:p>
    <w:p w:rsidR="00936898" w:rsidRPr="00973852" w:rsidRDefault="00437AEE" w:rsidP="004A523E">
      <w:pPr>
        <w:tabs>
          <w:tab w:val="center" w:pos="4770"/>
        </w:tabs>
        <w:adjustRightInd w:val="0"/>
        <w:ind w:firstLineChars="200" w:firstLine="640"/>
        <w:contextualSpacing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本次</w:t>
      </w:r>
      <w:r w:rsidR="00936898" w:rsidRPr="00973852">
        <w:rPr>
          <w:rFonts w:eastAsia="標楷體" w:hint="eastAsia"/>
          <w:sz w:val="32"/>
          <w:szCs w:val="32"/>
        </w:rPr>
        <w:t>測驗</w:t>
      </w:r>
      <w:r w:rsidRPr="00973852">
        <w:rPr>
          <w:rFonts w:eastAsia="標楷體" w:hint="eastAsia"/>
          <w:sz w:val="32"/>
          <w:szCs w:val="32"/>
        </w:rPr>
        <w:t>成績單</w:t>
      </w:r>
      <w:r>
        <w:rPr>
          <w:rFonts w:eastAsia="標楷體" w:hint="eastAsia"/>
          <w:sz w:val="32"/>
          <w:szCs w:val="32"/>
        </w:rPr>
        <w:t>已寄發，</w:t>
      </w:r>
      <w:r w:rsidR="00936898" w:rsidRPr="00973852">
        <w:rPr>
          <w:rFonts w:eastAsia="標楷體" w:hint="eastAsia"/>
          <w:sz w:val="32"/>
          <w:szCs w:val="32"/>
        </w:rPr>
        <w:t>合格證書於</w:t>
      </w:r>
      <w:r w:rsidR="00936898" w:rsidRPr="00973852">
        <w:rPr>
          <w:rFonts w:eastAsia="標楷體" w:hint="eastAsia"/>
          <w:sz w:val="32"/>
          <w:szCs w:val="32"/>
        </w:rPr>
        <w:t>1</w:t>
      </w:r>
      <w:r w:rsidR="00657D3A" w:rsidRPr="00973852">
        <w:rPr>
          <w:rFonts w:eastAsia="標楷體"/>
          <w:sz w:val="32"/>
          <w:szCs w:val="32"/>
        </w:rPr>
        <w:t>11</w:t>
      </w:r>
      <w:r w:rsidR="00936898" w:rsidRPr="00973852">
        <w:rPr>
          <w:rFonts w:eastAsia="標楷體" w:hint="eastAsia"/>
          <w:sz w:val="32"/>
          <w:szCs w:val="32"/>
        </w:rPr>
        <w:t>年</w:t>
      </w:r>
      <w:r w:rsidR="00936898" w:rsidRPr="00973852">
        <w:rPr>
          <w:rFonts w:eastAsia="標楷體" w:hint="eastAsia"/>
          <w:sz w:val="32"/>
          <w:szCs w:val="32"/>
        </w:rPr>
        <w:t>3</w:t>
      </w:r>
      <w:r w:rsidR="00936898" w:rsidRPr="00973852">
        <w:rPr>
          <w:rFonts w:eastAsia="標楷體" w:hint="eastAsia"/>
          <w:sz w:val="32"/>
          <w:szCs w:val="32"/>
        </w:rPr>
        <w:t>月</w:t>
      </w:r>
      <w:r w:rsidR="00197C32" w:rsidRPr="00973852">
        <w:rPr>
          <w:rFonts w:eastAsia="標楷體"/>
          <w:sz w:val="32"/>
          <w:szCs w:val="32"/>
        </w:rPr>
        <w:t>21</w:t>
      </w:r>
      <w:r w:rsidR="00936898" w:rsidRPr="00973852">
        <w:rPr>
          <w:rFonts w:eastAsia="標楷體" w:hint="eastAsia"/>
          <w:sz w:val="32"/>
          <w:szCs w:val="32"/>
        </w:rPr>
        <w:t>日寄送</w:t>
      </w:r>
      <w:r>
        <w:rPr>
          <w:rFonts w:eastAsia="標楷體" w:hint="eastAsia"/>
          <w:sz w:val="32"/>
          <w:szCs w:val="32"/>
        </w:rPr>
        <w:t>，</w:t>
      </w:r>
      <w:r w:rsidR="00936898" w:rsidRPr="00973852">
        <w:rPr>
          <w:rFonts w:eastAsia="標楷體" w:hint="eastAsia"/>
          <w:sz w:val="32"/>
          <w:szCs w:val="32"/>
        </w:rPr>
        <w:t>成績有疑問者可填妥成績單背面複查申請表，以掛號寄至「</w:t>
      </w:r>
      <w:proofErr w:type="gramStart"/>
      <w:r w:rsidR="00936898" w:rsidRPr="00973852">
        <w:rPr>
          <w:rFonts w:eastAsia="標楷體" w:hint="eastAsia"/>
          <w:sz w:val="32"/>
          <w:szCs w:val="32"/>
        </w:rPr>
        <w:t>臺</w:t>
      </w:r>
      <w:proofErr w:type="gramEnd"/>
      <w:r w:rsidR="00936898" w:rsidRPr="00973852">
        <w:rPr>
          <w:rFonts w:eastAsia="標楷體" w:hint="eastAsia"/>
          <w:sz w:val="32"/>
          <w:szCs w:val="32"/>
        </w:rPr>
        <w:t>北師大郵局第</w:t>
      </w:r>
      <w:r w:rsidR="00936898" w:rsidRPr="00973852">
        <w:rPr>
          <w:rFonts w:eastAsia="標楷體" w:hint="eastAsia"/>
          <w:sz w:val="32"/>
          <w:szCs w:val="32"/>
        </w:rPr>
        <w:t>13</w:t>
      </w:r>
      <w:r w:rsidR="00936898" w:rsidRPr="00973852">
        <w:rPr>
          <w:rFonts w:eastAsia="標楷體" w:hint="eastAsia"/>
          <w:sz w:val="32"/>
          <w:szCs w:val="32"/>
        </w:rPr>
        <w:t>號信箱國立臺灣師範大學進修推廣學院收」申請複查。</w:t>
      </w:r>
    </w:p>
    <w:p w:rsidR="00D62127" w:rsidRPr="00915DA3" w:rsidRDefault="00D62127" w:rsidP="00D62127">
      <w:pPr>
        <w:tabs>
          <w:tab w:val="center" w:pos="4770"/>
        </w:tabs>
        <w:snapToGrid w:val="0"/>
        <w:spacing w:line="40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915DA3">
        <w:rPr>
          <w:rFonts w:eastAsia="標楷體" w:hAnsi="標楷體"/>
          <w:noProof/>
          <w:color w:val="000000" w:themeColor="text1"/>
          <w:sz w:val="28"/>
          <w:szCs w:val="28"/>
        </w:rPr>
        <w:t>◆</w:t>
      </w:r>
      <w:r w:rsidRPr="00915DA3">
        <w:rPr>
          <w:rFonts w:eastAsia="標楷體" w:hAnsi="標楷體"/>
          <w:color w:val="000000" w:themeColor="text1"/>
          <w:sz w:val="28"/>
          <w:szCs w:val="28"/>
        </w:rPr>
        <w:t>考生服務專線電話：</w:t>
      </w:r>
      <w:r w:rsidRPr="00915DA3">
        <w:rPr>
          <w:rFonts w:eastAsia="標楷體" w:hint="eastAsia"/>
          <w:color w:val="000000" w:themeColor="text1"/>
          <w:sz w:val="28"/>
          <w:szCs w:val="28"/>
        </w:rPr>
        <w:t>(02) 7749-3664</w:t>
      </w:r>
      <w:r w:rsidRPr="00BB7776">
        <w:rPr>
          <w:rFonts w:eastAsia="標楷體" w:hAnsi="標楷體"/>
          <w:color w:val="000000"/>
          <w:sz w:val="28"/>
          <w:szCs w:val="28"/>
        </w:rPr>
        <w:t>。</w:t>
      </w:r>
    </w:p>
    <w:p w:rsidR="00D62127" w:rsidRPr="00BB7776" w:rsidRDefault="00D62127" w:rsidP="00D62127">
      <w:pPr>
        <w:tabs>
          <w:tab w:val="center" w:pos="4770"/>
        </w:tabs>
        <w:snapToGrid w:val="0"/>
        <w:spacing w:line="400" w:lineRule="exact"/>
        <w:ind w:firstLineChars="200" w:firstLine="560"/>
        <w:rPr>
          <w:rFonts w:eastAsia="標楷體" w:hAnsi="標楷體"/>
          <w:color w:val="000000"/>
          <w:sz w:val="28"/>
          <w:szCs w:val="28"/>
        </w:rPr>
      </w:pPr>
      <w:r w:rsidRPr="00BB7776">
        <w:rPr>
          <w:rFonts w:eastAsia="標楷體" w:hint="eastAsia"/>
          <w:color w:val="000000"/>
          <w:sz w:val="28"/>
          <w:szCs w:val="28"/>
        </w:rPr>
        <w:t xml:space="preserve">                     0800-699-566</w:t>
      </w:r>
      <w:r w:rsidRPr="00BB7776">
        <w:rPr>
          <w:rFonts w:eastAsia="標楷體" w:hint="eastAsia"/>
          <w:color w:val="000000"/>
          <w:sz w:val="28"/>
          <w:szCs w:val="28"/>
        </w:rPr>
        <w:t>（免付費</w:t>
      </w:r>
      <w:r>
        <w:rPr>
          <w:rFonts w:eastAsia="標楷體" w:hint="eastAsia"/>
          <w:color w:val="000000"/>
          <w:sz w:val="28"/>
          <w:szCs w:val="28"/>
        </w:rPr>
        <w:t>專線</w:t>
      </w:r>
      <w:r w:rsidRPr="00BB7776">
        <w:rPr>
          <w:rFonts w:eastAsia="標楷體" w:hint="eastAsia"/>
          <w:color w:val="000000"/>
          <w:sz w:val="28"/>
          <w:szCs w:val="28"/>
        </w:rPr>
        <w:t>）</w:t>
      </w:r>
    </w:p>
    <w:p w:rsidR="006E4B28" w:rsidRPr="00973852" w:rsidRDefault="006E4B28" w:rsidP="004A523E">
      <w:pPr>
        <w:tabs>
          <w:tab w:val="center" w:pos="4770"/>
        </w:tabs>
        <w:ind w:firstLineChars="200" w:firstLine="480"/>
        <w:contextualSpacing/>
      </w:pPr>
    </w:p>
    <w:sectPr w:rsidR="006E4B28" w:rsidRPr="00973852" w:rsidSect="00E36FFA">
      <w:footerReference w:type="default" r:id="rId9"/>
      <w:pgSz w:w="11906" w:h="16838" w:code="9"/>
      <w:pgMar w:top="851" w:right="1134" w:bottom="79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28" w:rsidRDefault="00A41328">
      <w:r>
        <w:separator/>
      </w:r>
    </w:p>
  </w:endnote>
  <w:endnote w:type="continuationSeparator" w:id="0">
    <w:p w:rsidR="00A41328" w:rsidRDefault="00A4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32" w:rsidRPr="00F0255E" w:rsidRDefault="00275132" w:rsidP="00F0255E">
    <w:pPr>
      <w:pStyle w:val="a5"/>
      <w:jc w:val="center"/>
      <w:rPr>
        <w:rFonts w:ascii="標楷體" w:eastAsia="標楷體" w:hAnsi="標楷體"/>
        <w:kern w:val="0"/>
      </w:rPr>
    </w:pPr>
    <w:r>
      <w:rPr>
        <w:rFonts w:ascii="標楷體" w:eastAsia="標楷體" w:hAnsi="標楷體" w:hint="eastAsia"/>
        <w:kern w:val="0"/>
      </w:rPr>
      <w:t xml:space="preserve">第 </w:t>
    </w:r>
    <w:r w:rsidR="00AB5F1A"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PAGE </w:instrText>
    </w:r>
    <w:r w:rsidR="00AB5F1A">
      <w:rPr>
        <w:rFonts w:ascii="標楷體" w:eastAsia="標楷體" w:hAnsi="標楷體"/>
        <w:kern w:val="0"/>
      </w:rPr>
      <w:fldChar w:fldCharType="separate"/>
    </w:r>
    <w:r w:rsidR="00F0255E">
      <w:rPr>
        <w:rFonts w:ascii="標楷體" w:eastAsia="標楷體" w:hAnsi="標楷體"/>
        <w:noProof/>
        <w:kern w:val="0"/>
      </w:rPr>
      <w:t>1</w:t>
    </w:r>
    <w:r w:rsidR="00AB5F1A"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 w:hint="eastAsia"/>
        <w:kern w:val="0"/>
      </w:rPr>
      <w:t xml:space="preserve"> 頁</w:t>
    </w:r>
    <w:r w:rsidR="0080435B">
      <w:rPr>
        <w:rFonts w:ascii="標楷體" w:eastAsia="標楷體" w:hAnsi="標楷體"/>
        <w:noProof/>
        <w:kern w:val="0"/>
      </w:rPr>
      <w:drawing>
        <wp:inline distT="0" distB="0" distL="0" distR="0" wp14:anchorId="2CCC90E7" wp14:editId="3EDFA836">
          <wp:extent cx="600075" cy="495300"/>
          <wp:effectExtent l="19050" t="0" r="0" b="0"/>
          <wp:docPr id="1" name="圖片 1" descr="行政院原住民族委員會-上下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行政院原住民族委員會-上下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327" r="19388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kern w:val="0"/>
      </w:rPr>
      <w:t>共</w:t>
    </w:r>
    <w:r w:rsidR="00F0255E">
      <w:rPr>
        <w:rFonts w:ascii="標楷體" w:eastAsia="標楷體" w:hAnsi="標楷體" w:hint="eastAsia"/>
        <w:kern w:val="0"/>
      </w:rPr>
      <w:t>2</w:t>
    </w:r>
    <w:r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28" w:rsidRDefault="00A41328">
      <w:r>
        <w:separator/>
      </w:r>
    </w:p>
  </w:footnote>
  <w:footnote w:type="continuationSeparator" w:id="0">
    <w:p w:rsidR="00A41328" w:rsidRDefault="00A4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74A"/>
    <w:multiLevelType w:val="hybridMultilevel"/>
    <w:tmpl w:val="B156B77A"/>
    <w:lvl w:ilvl="0" w:tplc="CE00784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>
    <w:nsid w:val="0D2B540E"/>
    <w:multiLevelType w:val="hybridMultilevel"/>
    <w:tmpl w:val="12AEFFF6"/>
    <w:lvl w:ilvl="0" w:tplc="6C2666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C07FA"/>
    <w:multiLevelType w:val="hybridMultilevel"/>
    <w:tmpl w:val="2DC67546"/>
    <w:lvl w:ilvl="0" w:tplc="33D6E1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205AC7"/>
    <w:multiLevelType w:val="hybridMultilevel"/>
    <w:tmpl w:val="2F485328"/>
    <w:lvl w:ilvl="0" w:tplc="2F24E4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277442"/>
    <w:multiLevelType w:val="multilevel"/>
    <w:tmpl w:val="37F2AEE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(一)、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8593730"/>
    <w:multiLevelType w:val="hybridMultilevel"/>
    <w:tmpl w:val="B456DBB2"/>
    <w:lvl w:ilvl="0" w:tplc="0394894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376781"/>
    <w:multiLevelType w:val="hybridMultilevel"/>
    <w:tmpl w:val="15DAB9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5DD6B2D"/>
    <w:multiLevelType w:val="hybridMultilevel"/>
    <w:tmpl w:val="C3B6A038"/>
    <w:lvl w:ilvl="0" w:tplc="235ABF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2AB1FC8"/>
    <w:multiLevelType w:val="hybridMultilevel"/>
    <w:tmpl w:val="F55C55AE"/>
    <w:lvl w:ilvl="0" w:tplc="C82A8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49A6E47"/>
    <w:multiLevelType w:val="hybridMultilevel"/>
    <w:tmpl w:val="8990FC4A"/>
    <w:lvl w:ilvl="0" w:tplc="D0780C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54132E0"/>
    <w:multiLevelType w:val="hybridMultilevel"/>
    <w:tmpl w:val="5E74E9C4"/>
    <w:lvl w:ilvl="0" w:tplc="32F430C2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720"/>
      </w:pPr>
      <w:rPr>
        <w:rFonts w:hint="eastAsia"/>
        <w:b/>
      </w:rPr>
    </w:lvl>
    <w:lvl w:ilvl="1" w:tplc="65BC3CD8">
      <w:start w:val="1"/>
      <w:numFmt w:val="decimalFullWidth"/>
      <w:lvlText w:val="%2、"/>
      <w:lvlJc w:val="left"/>
      <w:pPr>
        <w:tabs>
          <w:tab w:val="num" w:pos="3017"/>
        </w:tabs>
        <w:ind w:left="3017" w:hanging="1695"/>
      </w:pPr>
      <w:rPr>
        <w:rFonts w:hint="eastAsia"/>
      </w:rPr>
    </w:lvl>
    <w:lvl w:ilvl="2" w:tplc="8C50853E">
      <w:start w:val="1"/>
      <w:numFmt w:val="decimal"/>
      <w:lvlText w:val="（%3）"/>
      <w:lvlJc w:val="left"/>
      <w:pPr>
        <w:tabs>
          <w:tab w:val="num" w:pos="3062"/>
        </w:tabs>
        <w:ind w:left="3062" w:hanging="1260"/>
      </w:pPr>
      <w:rPr>
        <w:rFonts w:hint="eastAsia"/>
      </w:rPr>
    </w:lvl>
    <w:lvl w:ilvl="3" w:tplc="BD34E550">
      <w:start w:val="1"/>
      <w:numFmt w:val="taiwaneseCountingThousand"/>
      <w:lvlText w:val="(%4)"/>
      <w:lvlJc w:val="left"/>
      <w:pPr>
        <w:tabs>
          <w:tab w:val="num" w:pos="3002"/>
        </w:tabs>
        <w:ind w:left="3002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1">
    <w:nsid w:val="669111C5"/>
    <w:multiLevelType w:val="hybridMultilevel"/>
    <w:tmpl w:val="DCBCD8A2"/>
    <w:lvl w:ilvl="0" w:tplc="54E085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6670CF"/>
    <w:multiLevelType w:val="hybridMultilevel"/>
    <w:tmpl w:val="771E3B14"/>
    <w:lvl w:ilvl="0" w:tplc="EF32E5D4">
      <w:start w:val="1"/>
      <w:numFmt w:val="taiwaneseCountingThousand"/>
      <w:lvlText w:val="（%1）"/>
      <w:lvlJc w:val="left"/>
      <w:pPr>
        <w:tabs>
          <w:tab w:val="num" w:pos="1234"/>
        </w:tabs>
        <w:ind w:left="1234" w:hanging="10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3">
    <w:nsid w:val="69FD5CDC"/>
    <w:multiLevelType w:val="hybridMultilevel"/>
    <w:tmpl w:val="41CA6DF2"/>
    <w:lvl w:ilvl="0" w:tplc="607E3F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CC63341"/>
    <w:multiLevelType w:val="hybridMultilevel"/>
    <w:tmpl w:val="6E008A2C"/>
    <w:lvl w:ilvl="0" w:tplc="FF425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71A60BF"/>
    <w:multiLevelType w:val="hybridMultilevel"/>
    <w:tmpl w:val="0EC600D8"/>
    <w:lvl w:ilvl="0" w:tplc="07E8966A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6">
    <w:nsid w:val="7FBD5AD3"/>
    <w:multiLevelType w:val="hybridMultilevel"/>
    <w:tmpl w:val="397A6A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3C"/>
    <w:rsid w:val="00004D69"/>
    <w:rsid w:val="00007C57"/>
    <w:rsid w:val="00014596"/>
    <w:rsid w:val="000240DE"/>
    <w:rsid w:val="00026791"/>
    <w:rsid w:val="000274A6"/>
    <w:rsid w:val="00031F81"/>
    <w:rsid w:val="00033DE0"/>
    <w:rsid w:val="00034C96"/>
    <w:rsid w:val="00036E35"/>
    <w:rsid w:val="00040263"/>
    <w:rsid w:val="00042A11"/>
    <w:rsid w:val="000452B5"/>
    <w:rsid w:val="0005428D"/>
    <w:rsid w:val="00054457"/>
    <w:rsid w:val="000568FF"/>
    <w:rsid w:val="00056B92"/>
    <w:rsid w:val="000577F7"/>
    <w:rsid w:val="000579DF"/>
    <w:rsid w:val="000645E8"/>
    <w:rsid w:val="00074C38"/>
    <w:rsid w:val="00092E15"/>
    <w:rsid w:val="000B6D8C"/>
    <w:rsid w:val="000B740B"/>
    <w:rsid w:val="000D0CDA"/>
    <w:rsid w:val="000D2802"/>
    <w:rsid w:val="000D4503"/>
    <w:rsid w:val="000D54D6"/>
    <w:rsid w:val="000E4174"/>
    <w:rsid w:val="000E6A5A"/>
    <w:rsid w:val="000F4B29"/>
    <w:rsid w:val="00101E59"/>
    <w:rsid w:val="001031C7"/>
    <w:rsid w:val="00103FD8"/>
    <w:rsid w:val="00104B40"/>
    <w:rsid w:val="0010730A"/>
    <w:rsid w:val="00110FF7"/>
    <w:rsid w:val="001163C2"/>
    <w:rsid w:val="001218B0"/>
    <w:rsid w:val="001230B2"/>
    <w:rsid w:val="001355A0"/>
    <w:rsid w:val="0014133A"/>
    <w:rsid w:val="00143892"/>
    <w:rsid w:val="00152CCD"/>
    <w:rsid w:val="00153E1D"/>
    <w:rsid w:val="00156EDD"/>
    <w:rsid w:val="00163435"/>
    <w:rsid w:val="00163709"/>
    <w:rsid w:val="00186EC4"/>
    <w:rsid w:val="00197C32"/>
    <w:rsid w:val="001A0FB9"/>
    <w:rsid w:val="001A52D3"/>
    <w:rsid w:val="001B0E44"/>
    <w:rsid w:val="001B17F0"/>
    <w:rsid w:val="001C5F3E"/>
    <w:rsid w:val="001D0E9A"/>
    <w:rsid w:val="001D21C7"/>
    <w:rsid w:val="001D3063"/>
    <w:rsid w:val="001E5A90"/>
    <w:rsid w:val="001E65B4"/>
    <w:rsid w:val="001E6903"/>
    <w:rsid w:val="001F120E"/>
    <w:rsid w:val="001F423B"/>
    <w:rsid w:val="0020093C"/>
    <w:rsid w:val="00210627"/>
    <w:rsid w:val="0022083E"/>
    <w:rsid w:val="00225CDB"/>
    <w:rsid w:val="00255CF6"/>
    <w:rsid w:val="00264D04"/>
    <w:rsid w:val="002654FD"/>
    <w:rsid w:val="00273D50"/>
    <w:rsid w:val="00274F19"/>
    <w:rsid w:val="00275132"/>
    <w:rsid w:val="00282E63"/>
    <w:rsid w:val="00291123"/>
    <w:rsid w:val="00297C54"/>
    <w:rsid w:val="002A060C"/>
    <w:rsid w:val="002A103C"/>
    <w:rsid w:val="002A68CA"/>
    <w:rsid w:val="002D2109"/>
    <w:rsid w:val="002D37C9"/>
    <w:rsid w:val="002D3BA0"/>
    <w:rsid w:val="002D7C86"/>
    <w:rsid w:val="002E2137"/>
    <w:rsid w:val="002E302F"/>
    <w:rsid w:val="002E4F76"/>
    <w:rsid w:val="002F6AFE"/>
    <w:rsid w:val="002F6CA3"/>
    <w:rsid w:val="00301AAE"/>
    <w:rsid w:val="00303D66"/>
    <w:rsid w:val="00306812"/>
    <w:rsid w:val="003144B3"/>
    <w:rsid w:val="0031587C"/>
    <w:rsid w:val="003173B4"/>
    <w:rsid w:val="00317F67"/>
    <w:rsid w:val="00342F59"/>
    <w:rsid w:val="0035173C"/>
    <w:rsid w:val="00355E3C"/>
    <w:rsid w:val="00363422"/>
    <w:rsid w:val="003677BA"/>
    <w:rsid w:val="003761FE"/>
    <w:rsid w:val="00380EA1"/>
    <w:rsid w:val="00382B7B"/>
    <w:rsid w:val="00384137"/>
    <w:rsid w:val="00384530"/>
    <w:rsid w:val="00393F3A"/>
    <w:rsid w:val="00394B6B"/>
    <w:rsid w:val="003A1074"/>
    <w:rsid w:val="003A51B8"/>
    <w:rsid w:val="003B5E7B"/>
    <w:rsid w:val="003B71ED"/>
    <w:rsid w:val="003C16EE"/>
    <w:rsid w:val="003C2A09"/>
    <w:rsid w:val="003E0A24"/>
    <w:rsid w:val="003F5038"/>
    <w:rsid w:val="00403433"/>
    <w:rsid w:val="004051F7"/>
    <w:rsid w:val="004071D8"/>
    <w:rsid w:val="00410984"/>
    <w:rsid w:val="00410BA3"/>
    <w:rsid w:val="00422B2E"/>
    <w:rsid w:val="0042613A"/>
    <w:rsid w:val="004322B5"/>
    <w:rsid w:val="00437AEE"/>
    <w:rsid w:val="0044196C"/>
    <w:rsid w:val="00443751"/>
    <w:rsid w:val="0045172C"/>
    <w:rsid w:val="00452E9E"/>
    <w:rsid w:val="00454194"/>
    <w:rsid w:val="0046341F"/>
    <w:rsid w:val="00466268"/>
    <w:rsid w:val="00471D66"/>
    <w:rsid w:val="00476B04"/>
    <w:rsid w:val="00477354"/>
    <w:rsid w:val="004774B7"/>
    <w:rsid w:val="00482C70"/>
    <w:rsid w:val="0048369C"/>
    <w:rsid w:val="00484F1F"/>
    <w:rsid w:val="004A3151"/>
    <w:rsid w:val="004A523E"/>
    <w:rsid w:val="004A585C"/>
    <w:rsid w:val="004A5F72"/>
    <w:rsid w:val="004A6D61"/>
    <w:rsid w:val="004A7275"/>
    <w:rsid w:val="004B28DE"/>
    <w:rsid w:val="004B5048"/>
    <w:rsid w:val="004B7663"/>
    <w:rsid w:val="004C08E4"/>
    <w:rsid w:val="004C78E6"/>
    <w:rsid w:val="004D5F8A"/>
    <w:rsid w:val="004E7D21"/>
    <w:rsid w:val="004E7EB8"/>
    <w:rsid w:val="004F00E9"/>
    <w:rsid w:val="004F3F15"/>
    <w:rsid w:val="004F5E71"/>
    <w:rsid w:val="00501C31"/>
    <w:rsid w:val="005027A1"/>
    <w:rsid w:val="0050761A"/>
    <w:rsid w:val="00520DBC"/>
    <w:rsid w:val="0053082F"/>
    <w:rsid w:val="005333B9"/>
    <w:rsid w:val="00540708"/>
    <w:rsid w:val="00550249"/>
    <w:rsid w:val="00552A41"/>
    <w:rsid w:val="00570C7B"/>
    <w:rsid w:val="0057188B"/>
    <w:rsid w:val="005739E4"/>
    <w:rsid w:val="00581F34"/>
    <w:rsid w:val="00594546"/>
    <w:rsid w:val="005A0749"/>
    <w:rsid w:val="005B09C8"/>
    <w:rsid w:val="005B3BD5"/>
    <w:rsid w:val="005C08B6"/>
    <w:rsid w:val="005C2E21"/>
    <w:rsid w:val="005C4C10"/>
    <w:rsid w:val="005C4D0F"/>
    <w:rsid w:val="005C74FD"/>
    <w:rsid w:val="005D0567"/>
    <w:rsid w:val="005D3E99"/>
    <w:rsid w:val="005D4259"/>
    <w:rsid w:val="005D50C4"/>
    <w:rsid w:val="005D7F14"/>
    <w:rsid w:val="005E456B"/>
    <w:rsid w:val="00602420"/>
    <w:rsid w:val="00603BF0"/>
    <w:rsid w:val="006077BA"/>
    <w:rsid w:val="0061038B"/>
    <w:rsid w:val="006129CE"/>
    <w:rsid w:val="00614014"/>
    <w:rsid w:val="006226AD"/>
    <w:rsid w:val="00626F56"/>
    <w:rsid w:val="00630FF8"/>
    <w:rsid w:val="00631D81"/>
    <w:rsid w:val="00636067"/>
    <w:rsid w:val="006376F7"/>
    <w:rsid w:val="00642B9F"/>
    <w:rsid w:val="00647842"/>
    <w:rsid w:val="0065647B"/>
    <w:rsid w:val="00657D3A"/>
    <w:rsid w:val="0066069F"/>
    <w:rsid w:val="00663921"/>
    <w:rsid w:val="00674823"/>
    <w:rsid w:val="00676794"/>
    <w:rsid w:val="00685295"/>
    <w:rsid w:val="0069413E"/>
    <w:rsid w:val="006961A1"/>
    <w:rsid w:val="00697EDA"/>
    <w:rsid w:val="006C2FC4"/>
    <w:rsid w:val="006C63D2"/>
    <w:rsid w:val="006C74DE"/>
    <w:rsid w:val="006E47F8"/>
    <w:rsid w:val="006E4B28"/>
    <w:rsid w:val="006F017C"/>
    <w:rsid w:val="006F503D"/>
    <w:rsid w:val="00704D86"/>
    <w:rsid w:val="007145F3"/>
    <w:rsid w:val="00720B28"/>
    <w:rsid w:val="00726DC0"/>
    <w:rsid w:val="00730D0F"/>
    <w:rsid w:val="00735178"/>
    <w:rsid w:val="00737063"/>
    <w:rsid w:val="00740D65"/>
    <w:rsid w:val="007439BF"/>
    <w:rsid w:val="00751580"/>
    <w:rsid w:val="007550A5"/>
    <w:rsid w:val="00760455"/>
    <w:rsid w:val="0077433F"/>
    <w:rsid w:val="00777861"/>
    <w:rsid w:val="007805C3"/>
    <w:rsid w:val="0078461C"/>
    <w:rsid w:val="0079315B"/>
    <w:rsid w:val="007A40EF"/>
    <w:rsid w:val="007A6590"/>
    <w:rsid w:val="007B1E0B"/>
    <w:rsid w:val="007B78A7"/>
    <w:rsid w:val="007D1BD5"/>
    <w:rsid w:val="007D2668"/>
    <w:rsid w:val="007D33AF"/>
    <w:rsid w:val="007D593B"/>
    <w:rsid w:val="007D5F7F"/>
    <w:rsid w:val="007F1DB7"/>
    <w:rsid w:val="0080435B"/>
    <w:rsid w:val="00806489"/>
    <w:rsid w:val="00814FE8"/>
    <w:rsid w:val="008209C3"/>
    <w:rsid w:val="00822215"/>
    <w:rsid w:val="008562DC"/>
    <w:rsid w:val="0088130E"/>
    <w:rsid w:val="00890A7B"/>
    <w:rsid w:val="00890AE6"/>
    <w:rsid w:val="008A0618"/>
    <w:rsid w:val="008A1C37"/>
    <w:rsid w:val="008A4911"/>
    <w:rsid w:val="008A7261"/>
    <w:rsid w:val="008C0695"/>
    <w:rsid w:val="008C072B"/>
    <w:rsid w:val="008C6F9C"/>
    <w:rsid w:val="008E56AA"/>
    <w:rsid w:val="008F0CDE"/>
    <w:rsid w:val="0090355C"/>
    <w:rsid w:val="00903E2F"/>
    <w:rsid w:val="00904558"/>
    <w:rsid w:val="00905D34"/>
    <w:rsid w:val="00907625"/>
    <w:rsid w:val="00911DD5"/>
    <w:rsid w:val="00912573"/>
    <w:rsid w:val="0091293B"/>
    <w:rsid w:val="00915DA3"/>
    <w:rsid w:val="0092167F"/>
    <w:rsid w:val="00922E21"/>
    <w:rsid w:val="00934392"/>
    <w:rsid w:val="009367D2"/>
    <w:rsid w:val="00936898"/>
    <w:rsid w:val="00944365"/>
    <w:rsid w:val="0094480B"/>
    <w:rsid w:val="0094578E"/>
    <w:rsid w:val="00953962"/>
    <w:rsid w:val="00956013"/>
    <w:rsid w:val="00962920"/>
    <w:rsid w:val="009635EE"/>
    <w:rsid w:val="009701E7"/>
    <w:rsid w:val="00970A52"/>
    <w:rsid w:val="00973852"/>
    <w:rsid w:val="00976EE8"/>
    <w:rsid w:val="00981C91"/>
    <w:rsid w:val="00982E21"/>
    <w:rsid w:val="00990621"/>
    <w:rsid w:val="00990E8E"/>
    <w:rsid w:val="009916D7"/>
    <w:rsid w:val="009930B4"/>
    <w:rsid w:val="009A13BA"/>
    <w:rsid w:val="009C0A14"/>
    <w:rsid w:val="009C2FC6"/>
    <w:rsid w:val="009D0B4D"/>
    <w:rsid w:val="009D32D0"/>
    <w:rsid w:val="009D3369"/>
    <w:rsid w:val="009D6BE8"/>
    <w:rsid w:val="009E55C4"/>
    <w:rsid w:val="009F0808"/>
    <w:rsid w:val="009F274D"/>
    <w:rsid w:val="009F285F"/>
    <w:rsid w:val="009F2A4F"/>
    <w:rsid w:val="009F43AE"/>
    <w:rsid w:val="009F5ADE"/>
    <w:rsid w:val="00A01A49"/>
    <w:rsid w:val="00A044A7"/>
    <w:rsid w:val="00A10DA9"/>
    <w:rsid w:val="00A1220A"/>
    <w:rsid w:val="00A13276"/>
    <w:rsid w:val="00A178A3"/>
    <w:rsid w:val="00A25DAA"/>
    <w:rsid w:val="00A35494"/>
    <w:rsid w:val="00A41328"/>
    <w:rsid w:val="00A47944"/>
    <w:rsid w:val="00A562B0"/>
    <w:rsid w:val="00A614DC"/>
    <w:rsid w:val="00A70333"/>
    <w:rsid w:val="00A7254D"/>
    <w:rsid w:val="00A72579"/>
    <w:rsid w:val="00A739C8"/>
    <w:rsid w:val="00A77D73"/>
    <w:rsid w:val="00A80583"/>
    <w:rsid w:val="00A846B1"/>
    <w:rsid w:val="00AA2630"/>
    <w:rsid w:val="00AA2B42"/>
    <w:rsid w:val="00AA7DC3"/>
    <w:rsid w:val="00AB22F1"/>
    <w:rsid w:val="00AB5F1A"/>
    <w:rsid w:val="00AD6AE6"/>
    <w:rsid w:val="00AF36CF"/>
    <w:rsid w:val="00B03382"/>
    <w:rsid w:val="00B0614E"/>
    <w:rsid w:val="00B06FA7"/>
    <w:rsid w:val="00B11F35"/>
    <w:rsid w:val="00B135E3"/>
    <w:rsid w:val="00B20B4C"/>
    <w:rsid w:val="00B22FF3"/>
    <w:rsid w:val="00B23E56"/>
    <w:rsid w:val="00B25E9E"/>
    <w:rsid w:val="00B3087E"/>
    <w:rsid w:val="00B31F0E"/>
    <w:rsid w:val="00B4045E"/>
    <w:rsid w:val="00B4406D"/>
    <w:rsid w:val="00B44CD1"/>
    <w:rsid w:val="00B545D3"/>
    <w:rsid w:val="00B54BB3"/>
    <w:rsid w:val="00B56270"/>
    <w:rsid w:val="00B56955"/>
    <w:rsid w:val="00B60567"/>
    <w:rsid w:val="00B62DE8"/>
    <w:rsid w:val="00B639B7"/>
    <w:rsid w:val="00B67AC2"/>
    <w:rsid w:val="00B70699"/>
    <w:rsid w:val="00B7182D"/>
    <w:rsid w:val="00B76376"/>
    <w:rsid w:val="00B81B57"/>
    <w:rsid w:val="00B96A09"/>
    <w:rsid w:val="00B973B1"/>
    <w:rsid w:val="00BA0150"/>
    <w:rsid w:val="00BA04C4"/>
    <w:rsid w:val="00BA3919"/>
    <w:rsid w:val="00BA5367"/>
    <w:rsid w:val="00BA63DD"/>
    <w:rsid w:val="00BA7946"/>
    <w:rsid w:val="00BB2284"/>
    <w:rsid w:val="00BB7776"/>
    <w:rsid w:val="00BC3D8F"/>
    <w:rsid w:val="00BC512E"/>
    <w:rsid w:val="00BD1D0D"/>
    <w:rsid w:val="00BD3091"/>
    <w:rsid w:val="00BD61E3"/>
    <w:rsid w:val="00BD6A42"/>
    <w:rsid w:val="00BF64B7"/>
    <w:rsid w:val="00BF6ED9"/>
    <w:rsid w:val="00C01C54"/>
    <w:rsid w:val="00C1521B"/>
    <w:rsid w:val="00C20D60"/>
    <w:rsid w:val="00C26DEE"/>
    <w:rsid w:val="00C30C33"/>
    <w:rsid w:val="00C32ACF"/>
    <w:rsid w:val="00C33FD1"/>
    <w:rsid w:val="00C354DE"/>
    <w:rsid w:val="00C3638E"/>
    <w:rsid w:val="00C413BE"/>
    <w:rsid w:val="00C62463"/>
    <w:rsid w:val="00C87FC4"/>
    <w:rsid w:val="00C9147F"/>
    <w:rsid w:val="00C92771"/>
    <w:rsid w:val="00C93379"/>
    <w:rsid w:val="00C94596"/>
    <w:rsid w:val="00C9713C"/>
    <w:rsid w:val="00CA3D5C"/>
    <w:rsid w:val="00CE11BA"/>
    <w:rsid w:val="00CE4FB1"/>
    <w:rsid w:val="00CE68D0"/>
    <w:rsid w:val="00CE795F"/>
    <w:rsid w:val="00CF30E1"/>
    <w:rsid w:val="00CF3F8B"/>
    <w:rsid w:val="00CF5BB1"/>
    <w:rsid w:val="00CF5DC2"/>
    <w:rsid w:val="00CF6259"/>
    <w:rsid w:val="00CF7A77"/>
    <w:rsid w:val="00D070A4"/>
    <w:rsid w:val="00D10DD2"/>
    <w:rsid w:val="00D12FFB"/>
    <w:rsid w:val="00D13421"/>
    <w:rsid w:val="00D1670B"/>
    <w:rsid w:val="00D22B6F"/>
    <w:rsid w:val="00D238B3"/>
    <w:rsid w:val="00D265B4"/>
    <w:rsid w:val="00D32A44"/>
    <w:rsid w:val="00D37705"/>
    <w:rsid w:val="00D47A3D"/>
    <w:rsid w:val="00D5261C"/>
    <w:rsid w:val="00D569FC"/>
    <w:rsid w:val="00D62127"/>
    <w:rsid w:val="00D80D7C"/>
    <w:rsid w:val="00D842D3"/>
    <w:rsid w:val="00D91C92"/>
    <w:rsid w:val="00D92C01"/>
    <w:rsid w:val="00D97EAD"/>
    <w:rsid w:val="00DA05CE"/>
    <w:rsid w:val="00DA0B35"/>
    <w:rsid w:val="00DA5E94"/>
    <w:rsid w:val="00DB034D"/>
    <w:rsid w:val="00DB564A"/>
    <w:rsid w:val="00DC322F"/>
    <w:rsid w:val="00DC5EA9"/>
    <w:rsid w:val="00DC64C9"/>
    <w:rsid w:val="00DE1399"/>
    <w:rsid w:val="00DF08E1"/>
    <w:rsid w:val="00DF152D"/>
    <w:rsid w:val="00DF6712"/>
    <w:rsid w:val="00E041FD"/>
    <w:rsid w:val="00E058CF"/>
    <w:rsid w:val="00E15CC8"/>
    <w:rsid w:val="00E32CF0"/>
    <w:rsid w:val="00E36FFA"/>
    <w:rsid w:val="00E41AA3"/>
    <w:rsid w:val="00E64196"/>
    <w:rsid w:val="00E72E36"/>
    <w:rsid w:val="00E73733"/>
    <w:rsid w:val="00E846CF"/>
    <w:rsid w:val="00E902E6"/>
    <w:rsid w:val="00EA04D4"/>
    <w:rsid w:val="00EB2E09"/>
    <w:rsid w:val="00EB6681"/>
    <w:rsid w:val="00EC5C89"/>
    <w:rsid w:val="00EE144B"/>
    <w:rsid w:val="00EE3B22"/>
    <w:rsid w:val="00EE5ED2"/>
    <w:rsid w:val="00EF090F"/>
    <w:rsid w:val="00EF4413"/>
    <w:rsid w:val="00F0255E"/>
    <w:rsid w:val="00F02913"/>
    <w:rsid w:val="00F0744B"/>
    <w:rsid w:val="00F11B91"/>
    <w:rsid w:val="00F152EA"/>
    <w:rsid w:val="00F1679A"/>
    <w:rsid w:val="00F177A2"/>
    <w:rsid w:val="00F24EBC"/>
    <w:rsid w:val="00F27F8A"/>
    <w:rsid w:val="00F30211"/>
    <w:rsid w:val="00F470FE"/>
    <w:rsid w:val="00F628B9"/>
    <w:rsid w:val="00F64C58"/>
    <w:rsid w:val="00F7195D"/>
    <w:rsid w:val="00F7757A"/>
    <w:rsid w:val="00F80335"/>
    <w:rsid w:val="00FA0564"/>
    <w:rsid w:val="00FA615E"/>
    <w:rsid w:val="00FA7209"/>
    <w:rsid w:val="00FB5B34"/>
    <w:rsid w:val="00FB7773"/>
    <w:rsid w:val="00FC5960"/>
    <w:rsid w:val="00FC610B"/>
    <w:rsid w:val="00FD78FF"/>
    <w:rsid w:val="00FE168D"/>
    <w:rsid w:val="00FE24D8"/>
    <w:rsid w:val="00FF21B1"/>
    <w:rsid w:val="00FF43AF"/>
    <w:rsid w:val="00FF49BF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9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21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1F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14596"/>
    <w:pPr>
      <w:jc w:val="right"/>
    </w:pPr>
    <w:rPr>
      <w:sz w:val="20"/>
    </w:rPr>
  </w:style>
  <w:style w:type="paragraph" w:styleId="a4">
    <w:name w:val="header"/>
    <w:basedOn w:val="a"/>
    <w:semiHidden/>
    <w:rsid w:val="00014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014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1">
    <w:name w:val="標題3"/>
    <w:basedOn w:val="a"/>
    <w:rsid w:val="00014596"/>
    <w:pPr>
      <w:kinsoku w:val="0"/>
      <w:overflowPunct w:val="0"/>
      <w:autoSpaceDE w:val="0"/>
      <w:autoSpaceDN w:val="0"/>
      <w:adjustRightInd w:val="0"/>
      <w:spacing w:before="360" w:after="240" w:line="420" w:lineRule="atLeast"/>
      <w:ind w:left="255" w:hanging="255"/>
      <w:jc w:val="both"/>
      <w:textAlignment w:val="bottom"/>
    </w:pPr>
    <w:rPr>
      <w:rFonts w:ascii="華康粗黑體" w:eastAsia="華康粗黑體"/>
      <w:kern w:val="0"/>
      <w:sz w:val="25"/>
      <w:szCs w:val="20"/>
    </w:rPr>
  </w:style>
  <w:style w:type="paragraph" w:styleId="a6">
    <w:name w:val="annotation text"/>
    <w:basedOn w:val="a"/>
    <w:link w:val="a7"/>
    <w:semiHidden/>
    <w:rsid w:val="00014596"/>
  </w:style>
  <w:style w:type="character" w:styleId="a8">
    <w:name w:val="Hyperlink"/>
    <w:uiPriority w:val="99"/>
    <w:rsid w:val="00014596"/>
    <w:rPr>
      <w:color w:val="0000FF"/>
      <w:u w:val="single"/>
    </w:rPr>
  </w:style>
  <w:style w:type="character" w:customStyle="1" w:styleId="1">
    <w:name w:val="強調斜體1"/>
    <w:rsid w:val="00014596"/>
    <w:rPr>
      <w:rFonts w:ascii="Verdana" w:hAnsi="Verdana"/>
      <w:i w:val="0"/>
      <w:iCs w:val="0"/>
    </w:rPr>
  </w:style>
  <w:style w:type="character" w:styleId="a9">
    <w:name w:val="FollowedHyperlink"/>
    <w:semiHidden/>
    <w:rsid w:val="00014596"/>
    <w:rPr>
      <w:color w:val="800080"/>
      <w:u w:val="single"/>
    </w:rPr>
  </w:style>
  <w:style w:type="paragraph" w:styleId="Web">
    <w:name w:val="Normal (Web)"/>
    <w:basedOn w:val="a"/>
    <w:semiHidden/>
    <w:rsid w:val="000145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a">
    <w:name w:val="Balloon Text"/>
    <w:basedOn w:val="a"/>
    <w:semiHidden/>
    <w:rsid w:val="00014596"/>
    <w:rPr>
      <w:rFonts w:ascii="Arial" w:hAnsi="Arial"/>
      <w:sz w:val="18"/>
      <w:szCs w:val="18"/>
    </w:rPr>
  </w:style>
  <w:style w:type="paragraph" w:styleId="ab">
    <w:name w:val="Body Text"/>
    <w:basedOn w:val="a"/>
    <w:semiHidden/>
    <w:rsid w:val="00014596"/>
    <w:rPr>
      <w:rFonts w:eastAsia="標楷體"/>
      <w:sz w:val="32"/>
    </w:rPr>
  </w:style>
  <w:style w:type="character" w:styleId="ac">
    <w:name w:val="Strong"/>
    <w:qFormat/>
    <w:rsid w:val="00014596"/>
    <w:rPr>
      <w:b/>
      <w:bCs/>
    </w:rPr>
  </w:style>
  <w:style w:type="character" w:customStyle="1" w:styleId="text1">
    <w:name w:val="text1"/>
    <w:rsid w:val="00014596"/>
    <w:rPr>
      <w:rFonts w:ascii="Arial" w:hAnsi="Arial" w:cs="Arial" w:hint="default"/>
      <w:i w:val="0"/>
      <w:iCs w:val="0"/>
      <w:color w:val="000000"/>
      <w:spacing w:val="280"/>
      <w:sz w:val="18"/>
      <w:szCs w:val="18"/>
    </w:rPr>
  </w:style>
  <w:style w:type="paragraph" w:customStyle="1" w:styleId="ad">
    <w:name w:val="說明"/>
    <w:basedOn w:val="a"/>
    <w:rsid w:val="00014596"/>
    <w:pPr>
      <w:spacing w:line="500" w:lineRule="exact"/>
    </w:pPr>
    <w:rPr>
      <w:rFonts w:eastAsia="標楷體"/>
      <w:sz w:val="32"/>
    </w:rPr>
  </w:style>
  <w:style w:type="paragraph" w:customStyle="1" w:styleId="ae">
    <w:name w:val="主旨"/>
    <w:basedOn w:val="af"/>
    <w:rsid w:val="00014596"/>
    <w:pPr>
      <w:snapToGrid w:val="0"/>
      <w:spacing w:after="0" w:line="500" w:lineRule="exact"/>
      <w:ind w:leftChars="0" w:left="953" w:hanging="953"/>
    </w:pPr>
    <w:rPr>
      <w:rFonts w:ascii="Arial" w:eastAsia="標楷體" w:hAnsi="Arial"/>
      <w:sz w:val="32"/>
      <w:szCs w:val="20"/>
    </w:rPr>
  </w:style>
  <w:style w:type="paragraph" w:styleId="af">
    <w:name w:val="Body Text Indent"/>
    <w:basedOn w:val="a"/>
    <w:semiHidden/>
    <w:rsid w:val="00014596"/>
    <w:pPr>
      <w:spacing w:after="120"/>
      <w:ind w:leftChars="200" w:left="480"/>
    </w:pPr>
  </w:style>
  <w:style w:type="paragraph" w:customStyle="1" w:styleId="af0">
    <w:name w:val="公告事項"/>
    <w:basedOn w:val="a"/>
    <w:rsid w:val="00014596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t12000000181">
    <w:name w:val="t12000000181"/>
    <w:rsid w:val="00014596"/>
    <w:rPr>
      <w:spacing w:val="360"/>
      <w:sz w:val="24"/>
      <w:szCs w:val="24"/>
    </w:rPr>
  </w:style>
  <w:style w:type="character" w:styleId="af1">
    <w:name w:val="page number"/>
    <w:basedOn w:val="a0"/>
    <w:semiHidden/>
    <w:rsid w:val="00014596"/>
  </w:style>
  <w:style w:type="paragraph" w:customStyle="1" w:styleId="font5">
    <w:name w:val="font5"/>
    <w:basedOn w:val="a"/>
    <w:rsid w:val="0001459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rsid w:val="000145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xl28">
    <w:name w:val="xl28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30">
    <w:name w:val="xl30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0145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21">
    <w:name w:val="Body Text Indent 2"/>
    <w:basedOn w:val="a"/>
    <w:semiHidden/>
    <w:rsid w:val="00014596"/>
    <w:pPr>
      <w:snapToGrid w:val="0"/>
      <w:spacing w:line="500" w:lineRule="exact"/>
      <w:ind w:firstLineChars="200" w:firstLine="640"/>
    </w:pPr>
    <w:rPr>
      <w:rFonts w:ascii="標楷體" w:eastAsia="標楷體" w:hAnsi="標楷體"/>
      <w:color w:val="000000"/>
      <w:kern w:val="0"/>
      <w:sz w:val="32"/>
      <w:szCs w:val="28"/>
    </w:rPr>
  </w:style>
  <w:style w:type="table" w:customStyle="1" w:styleId="10">
    <w:name w:val="表格格線1"/>
    <w:basedOn w:val="a1"/>
    <w:uiPriority w:val="59"/>
    <w:rsid w:val="000645E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064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CF30E1"/>
    <w:pPr>
      <w:widowControl w:val="0"/>
    </w:pPr>
    <w:rPr>
      <w:rFonts w:ascii="Calibri" w:hAnsi="Calibri"/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B67AC2"/>
    <w:pPr>
      <w:ind w:leftChars="200" w:left="480"/>
    </w:pPr>
  </w:style>
  <w:style w:type="character" w:customStyle="1" w:styleId="searchmatch">
    <w:name w:val="searchmatch"/>
    <w:basedOn w:val="a0"/>
    <w:rsid w:val="003B71ED"/>
  </w:style>
  <w:style w:type="paragraph" w:styleId="22">
    <w:name w:val="Body Text 2"/>
    <w:basedOn w:val="a"/>
    <w:link w:val="23"/>
    <w:uiPriority w:val="99"/>
    <w:unhideWhenUsed/>
    <w:rsid w:val="00E041FD"/>
    <w:pPr>
      <w:spacing w:after="120" w:line="480" w:lineRule="auto"/>
    </w:pPr>
  </w:style>
  <w:style w:type="character" w:customStyle="1" w:styleId="23">
    <w:name w:val="本文 2 字元"/>
    <w:basedOn w:val="a0"/>
    <w:link w:val="22"/>
    <w:uiPriority w:val="99"/>
    <w:rsid w:val="00E041FD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E041F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F3021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5">
    <w:name w:val="annotation reference"/>
    <w:basedOn w:val="a0"/>
    <w:uiPriority w:val="99"/>
    <w:semiHidden/>
    <w:unhideWhenUsed/>
    <w:rsid w:val="004051F7"/>
    <w:rPr>
      <w:sz w:val="18"/>
      <w:szCs w:val="18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4051F7"/>
    <w:rPr>
      <w:b/>
      <w:bCs/>
    </w:rPr>
  </w:style>
  <w:style w:type="character" w:customStyle="1" w:styleId="a7">
    <w:name w:val="註解文字 字元"/>
    <w:basedOn w:val="a0"/>
    <w:link w:val="a6"/>
    <w:semiHidden/>
    <w:rsid w:val="004051F7"/>
    <w:rPr>
      <w:kern w:val="2"/>
      <w:sz w:val="24"/>
      <w:szCs w:val="24"/>
    </w:rPr>
  </w:style>
  <w:style w:type="character" w:customStyle="1" w:styleId="af7">
    <w:name w:val="註解主旨 字元"/>
    <w:basedOn w:val="a7"/>
    <w:link w:val="af6"/>
    <w:uiPriority w:val="99"/>
    <w:semiHidden/>
    <w:rsid w:val="004051F7"/>
    <w:rPr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402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9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21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1F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14596"/>
    <w:pPr>
      <w:jc w:val="right"/>
    </w:pPr>
    <w:rPr>
      <w:sz w:val="20"/>
    </w:rPr>
  </w:style>
  <w:style w:type="paragraph" w:styleId="a4">
    <w:name w:val="header"/>
    <w:basedOn w:val="a"/>
    <w:semiHidden/>
    <w:rsid w:val="00014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014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1">
    <w:name w:val="標題3"/>
    <w:basedOn w:val="a"/>
    <w:rsid w:val="00014596"/>
    <w:pPr>
      <w:kinsoku w:val="0"/>
      <w:overflowPunct w:val="0"/>
      <w:autoSpaceDE w:val="0"/>
      <w:autoSpaceDN w:val="0"/>
      <w:adjustRightInd w:val="0"/>
      <w:spacing w:before="360" w:after="240" w:line="420" w:lineRule="atLeast"/>
      <w:ind w:left="255" w:hanging="255"/>
      <w:jc w:val="both"/>
      <w:textAlignment w:val="bottom"/>
    </w:pPr>
    <w:rPr>
      <w:rFonts w:ascii="華康粗黑體" w:eastAsia="華康粗黑體"/>
      <w:kern w:val="0"/>
      <w:sz w:val="25"/>
      <w:szCs w:val="20"/>
    </w:rPr>
  </w:style>
  <w:style w:type="paragraph" w:styleId="a6">
    <w:name w:val="annotation text"/>
    <w:basedOn w:val="a"/>
    <w:link w:val="a7"/>
    <w:semiHidden/>
    <w:rsid w:val="00014596"/>
  </w:style>
  <w:style w:type="character" w:styleId="a8">
    <w:name w:val="Hyperlink"/>
    <w:uiPriority w:val="99"/>
    <w:rsid w:val="00014596"/>
    <w:rPr>
      <w:color w:val="0000FF"/>
      <w:u w:val="single"/>
    </w:rPr>
  </w:style>
  <w:style w:type="character" w:customStyle="1" w:styleId="1">
    <w:name w:val="強調斜體1"/>
    <w:rsid w:val="00014596"/>
    <w:rPr>
      <w:rFonts w:ascii="Verdana" w:hAnsi="Verdana"/>
      <w:i w:val="0"/>
      <w:iCs w:val="0"/>
    </w:rPr>
  </w:style>
  <w:style w:type="character" w:styleId="a9">
    <w:name w:val="FollowedHyperlink"/>
    <w:semiHidden/>
    <w:rsid w:val="00014596"/>
    <w:rPr>
      <w:color w:val="800080"/>
      <w:u w:val="single"/>
    </w:rPr>
  </w:style>
  <w:style w:type="paragraph" w:styleId="Web">
    <w:name w:val="Normal (Web)"/>
    <w:basedOn w:val="a"/>
    <w:semiHidden/>
    <w:rsid w:val="000145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a">
    <w:name w:val="Balloon Text"/>
    <w:basedOn w:val="a"/>
    <w:semiHidden/>
    <w:rsid w:val="00014596"/>
    <w:rPr>
      <w:rFonts w:ascii="Arial" w:hAnsi="Arial"/>
      <w:sz w:val="18"/>
      <w:szCs w:val="18"/>
    </w:rPr>
  </w:style>
  <w:style w:type="paragraph" w:styleId="ab">
    <w:name w:val="Body Text"/>
    <w:basedOn w:val="a"/>
    <w:semiHidden/>
    <w:rsid w:val="00014596"/>
    <w:rPr>
      <w:rFonts w:eastAsia="標楷體"/>
      <w:sz w:val="32"/>
    </w:rPr>
  </w:style>
  <w:style w:type="character" w:styleId="ac">
    <w:name w:val="Strong"/>
    <w:qFormat/>
    <w:rsid w:val="00014596"/>
    <w:rPr>
      <w:b/>
      <w:bCs/>
    </w:rPr>
  </w:style>
  <w:style w:type="character" w:customStyle="1" w:styleId="text1">
    <w:name w:val="text1"/>
    <w:rsid w:val="00014596"/>
    <w:rPr>
      <w:rFonts w:ascii="Arial" w:hAnsi="Arial" w:cs="Arial" w:hint="default"/>
      <w:i w:val="0"/>
      <w:iCs w:val="0"/>
      <w:color w:val="000000"/>
      <w:spacing w:val="280"/>
      <w:sz w:val="18"/>
      <w:szCs w:val="18"/>
    </w:rPr>
  </w:style>
  <w:style w:type="paragraph" w:customStyle="1" w:styleId="ad">
    <w:name w:val="說明"/>
    <w:basedOn w:val="a"/>
    <w:rsid w:val="00014596"/>
    <w:pPr>
      <w:spacing w:line="500" w:lineRule="exact"/>
    </w:pPr>
    <w:rPr>
      <w:rFonts w:eastAsia="標楷體"/>
      <w:sz w:val="32"/>
    </w:rPr>
  </w:style>
  <w:style w:type="paragraph" w:customStyle="1" w:styleId="ae">
    <w:name w:val="主旨"/>
    <w:basedOn w:val="af"/>
    <w:rsid w:val="00014596"/>
    <w:pPr>
      <w:snapToGrid w:val="0"/>
      <w:spacing w:after="0" w:line="500" w:lineRule="exact"/>
      <w:ind w:leftChars="0" w:left="953" w:hanging="953"/>
    </w:pPr>
    <w:rPr>
      <w:rFonts w:ascii="Arial" w:eastAsia="標楷體" w:hAnsi="Arial"/>
      <w:sz w:val="32"/>
      <w:szCs w:val="20"/>
    </w:rPr>
  </w:style>
  <w:style w:type="paragraph" w:styleId="af">
    <w:name w:val="Body Text Indent"/>
    <w:basedOn w:val="a"/>
    <w:semiHidden/>
    <w:rsid w:val="00014596"/>
    <w:pPr>
      <w:spacing w:after="120"/>
      <w:ind w:leftChars="200" w:left="480"/>
    </w:pPr>
  </w:style>
  <w:style w:type="paragraph" w:customStyle="1" w:styleId="af0">
    <w:name w:val="公告事項"/>
    <w:basedOn w:val="a"/>
    <w:rsid w:val="00014596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t12000000181">
    <w:name w:val="t12000000181"/>
    <w:rsid w:val="00014596"/>
    <w:rPr>
      <w:spacing w:val="360"/>
      <w:sz w:val="24"/>
      <w:szCs w:val="24"/>
    </w:rPr>
  </w:style>
  <w:style w:type="character" w:styleId="af1">
    <w:name w:val="page number"/>
    <w:basedOn w:val="a0"/>
    <w:semiHidden/>
    <w:rsid w:val="00014596"/>
  </w:style>
  <w:style w:type="paragraph" w:customStyle="1" w:styleId="font5">
    <w:name w:val="font5"/>
    <w:basedOn w:val="a"/>
    <w:rsid w:val="0001459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rsid w:val="000145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xl28">
    <w:name w:val="xl28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30">
    <w:name w:val="xl30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0145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0145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21">
    <w:name w:val="Body Text Indent 2"/>
    <w:basedOn w:val="a"/>
    <w:semiHidden/>
    <w:rsid w:val="00014596"/>
    <w:pPr>
      <w:snapToGrid w:val="0"/>
      <w:spacing w:line="500" w:lineRule="exact"/>
      <w:ind w:firstLineChars="200" w:firstLine="640"/>
    </w:pPr>
    <w:rPr>
      <w:rFonts w:ascii="標楷體" w:eastAsia="標楷體" w:hAnsi="標楷體"/>
      <w:color w:val="000000"/>
      <w:kern w:val="0"/>
      <w:sz w:val="32"/>
      <w:szCs w:val="28"/>
    </w:rPr>
  </w:style>
  <w:style w:type="table" w:customStyle="1" w:styleId="10">
    <w:name w:val="表格格線1"/>
    <w:basedOn w:val="a1"/>
    <w:uiPriority w:val="59"/>
    <w:rsid w:val="000645E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064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CF30E1"/>
    <w:pPr>
      <w:widowControl w:val="0"/>
    </w:pPr>
    <w:rPr>
      <w:rFonts w:ascii="Calibri" w:hAnsi="Calibri"/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B67AC2"/>
    <w:pPr>
      <w:ind w:leftChars="200" w:left="480"/>
    </w:pPr>
  </w:style>
  <w:style w:type="character" w:customStyle="1" w:styleId="searchmatch">
    <w:name w:val="searchmatch"/>
    <w:basedOn w:val="a0"/>
    <w:rsid w:val="003B71ED"/>
  </w:style>
  <w:style w:type="paragraph" w:styleId="22">
    <w:name w:val="Body Text 2"/>
    <w:basedOn w:val="a"/>
    <w:link w:val="23"/>
    <w:uiPriority w:val="99"/>
    <w:unhideWhenUsed/>
    <w:rsid w:val="00E041FD"/>
    <w:pPr>
      <w:spacing w:after="120" w:line="480" w:lineRule="auto"/>
    </w:pPr>
  </w:style>
  <w:style w:type="character" w:customStyle="1" w:styleId="23">
    <w:name w:val="本文 2 字元"/>
    <w:basedOn w:val="a0"/>
    <w:link w:val="22"/>
    <w:uiPriority w:val="99"/>
    <w:rsid w:val="00E041FD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E041F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F3021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5">
    <w:name w:val="annotation reference"/>
    <w:basedOn w:val="a0"/>
    <w:uiPriority w:val="99"/>
    <w:semiHidden/>
    <w:unhideWhenUsed/>
    <w:rsid w:val="004051F7"/>
    <w:rPr>
      <w:sz w:val="18"/>
      <w:szCs w:val="18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4051F7"/>
    <w:rPr>
      <w:b/>
      <w:bCs/>
    </w:rPr>
  </w:style>
  <w:style w:type="character" w:customStyle="1" w:styleId="a7">
    <w:name w:val="註解文字 字元"/>
    <w:basedOn w:val="a0"/>
    <w:link w:val="a6"/>
    <w:semiHidden/>
    <w:rsid w:val="004051F7"/>
    <w:rPr>
      <w:kern w:val="2"/>
      <w:sz w:val="24"/>
      <w:szCs w:val="24"/>
    </w:rPr>
  </w:style>
  <w:style w:type="character" w:customStyle="1" w:styleId="af7">
    <w:name w:val="註解主旨 字元"/>
    <w:basedOn w:val="a7"/>
    <w:link w:val="af6"/>
    <w:uiPriority w:val="99"/>
    <w:semiHidden/>
    <w:rsid w:val="004051F7"/>
    <w:rPr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4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5785B-F363-49AA-948F-66737C64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807</CharactersWithSpaces>
  <SharedDoc>false</SharedDoc>
  <HLinks>
    <vt:vector size="12" baseType="variant"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http://www.sce.ntnu.edu.tw/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http://www.apc.gov.tw/portal/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kawah_林媺</dc:creator>
  <cp:lastModifiedBy>根悅翎</cp:lastModifiedBy>
  <cp:revision>2</cp:revision>
  <cp:lastPrinted>2022-03-04T03:00:00Z</cp:lastPrinted>
  <dcterms:created xsi:type="dcterms:W3CDTF">2022-03-07T05:42:00Z</dcterms:created>
  <dcterms:modified xsi:type="dcterms:W3CDTF">2022-03-07T05:42:00Z</dcterms:modified>
</cp:coreProperties>
</file>